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62C" w:rsidRDefault="008C742D">
      <w:pPr>
        <w:autoSpaceDE w:val="0"/>
        <w:autoSpaceDN w:val="0"/>
        <w:adjustRightInd w:val="0"/>
        <w:spacing w:beforeLines="50" w:before="156"/>
        <w:jc w:val="center"/>
        <w:rPr>
          <w:rFonts w:eastAsia="黑体"/>
          <w:b/>
        </w:rPr>
      </w:pPr>
      <w:r>
        <w:rPr>
          <w:rFonts w:ascii="黑体" w:eastAsia="黑体" w:hint="eastAsia"/>
          <w:bCs/>
          <w:sz w:val="32"/>
          <w:szCs w:val="32"/>
        </w:rPr>
        <w:t>电气工程及其自动化</w:t>
      </w: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Pr>
          <w:rFonts w:ascii="黑体" w:eastAsia="黑体" w:hint="eastAsia"/>
          <w:bCs/>
          <w:sz w:val="32"/>
          <w:szCs w:val="32"/>
        </w:rPr>
        <w:t>专业人才培养方案</w:t>
      </w:r>
    </w:p>
    <w:p w:rsidR="0071062C" w:rsidRDefault="008C742D">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080</w:t>
      </w:r>
      <w:r>
        <w:rPr>
          <w:rFonts w:ascii="黑体" w:eastAsia="黑体" w:hAnsi="黑体"/>
          <w:sz w:val="24"/>
        </w:rPr>
        <w:t>6</w:t>
      </w:r>
      <w:r>
        <w:rPr>
          <w:rFonts w:ascii="黑体" w:eastAsia="黑体" w:hAnsi="黑体" w:hint="eastAsia"/>
          <w:sz w:val="24"/>
        </w:rPr>
        <w:t>01</w:t>
      </w:r>
      <w:r>
        <w:rPr>
          <w:rFonts w:ascii="黑体" w:eastAsia="黑体" w:hAnsi="黑体"/>
          <w:sz w:val="24"/>
        </w:rPr>
        <w:t>)</w:t>
      </w:r>
    </w:p>
    <w:p w:rsidR="0071062C" w:rsidRDefault="008C742D">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71062C" w:rsidRDefault="008C742D">
      <w:pPr>
        <w:autoSpaceDE w:val="0"/>
        <w:autoSpaceDN w:val="0"/>
        <w:adjustRightInd w:val="0"/>
        <w:spacing w:line="360" w:lineRule="auto"/>
        <w:ind w:firstLineChars="200" w:firstLine="420"/>
        <w:rPr>
          <w:rFonts w:eastAsia="黑体"/>
          <w:bCs/>
          <w:sz w:val="24"/>
        </w:rPr>
      </w:pPr>
      <w:r>
        <w:rPr>
          <w:rFonts w:ascii="宋体" w:hAnsi="宋体" w:hint="eastAsia"/>
          <w:bCs/>
          <w:szCs w:val="21"/>
        </w:rPr>
        <w:t>电气工程及其自动化专业，学制</w:t>
      </w:r>
      <w:r>
        <w:rPr>
          <w:rFonts w:ascii="宋体" w:hAnsi="宋体"/>
          <w:bCs/>
          <w:szCs w:val="21"/>
        </w:rPr>
        <w:t>四</w:t>
      </w:r>
      <w:r>
        <w:rPr>
          <w:rFonts w:ascii="宋体" w:hAnsi="宋体" w:hint="eastAsia"/>
          <w:bCs/>
          <w:szCs w:val="21"/>
        </w:rPr>
        <w:t>年，专业门类为电气工程学。本专业始建于2003年，</w:t>
      </w:r>
      <w:r>
        <w:rPr>
          <w:rFonts w:ascii="宋体" w:hAnsi="宋体" w:hint="eastAsia"/>
          <w:szCs w:val="21"/>
        </w:rPr>
        <w:t>本专业现有专任教师26人，其中教授2人，副教授11人，具有博士学位的教师19人。专任教师中有河北省教学名师1人，校级教学名师1人，霍英东青年高校教师奖1人，河北省教指</w:t>
      </w:r>
      <w:proofErr w:type="gramStart"/>
      <w:r>
        <w:rPr>
          <w:rFonts w:ascii="宋体" w:hAnsi="宋体" w:hint="eastAsia"/>
          <w:szCs w:val="21"/>
        </w:rPr>
        <w:t>委</w:t>
      </w:r>
      <w:proofErr w:type="gramEnd"/>
      <w:r>
        <w:rPr>
          <w:rFonts w:ascii="宋体" w:hAnsi="宋体" w:hint="eastAsia"/>
          <w:szCs w:val="21"/>
        </w:rPr>
        <w:t>委员1人，聘请10余名具有高级职称的工程技术人员作为校外导师。</w:t>
      </w:r>
    </w:p>
    <w:p w:rsidR="0071062C" w:rsidRDefault="008C742D">
      <w:pPr>
        <w:autoSpaceDE w:val="0"/>
        <w:autoSpaceDN w:val="0"/>
        <w:adjustRightInd w:val="0"/>
        <w:spacing w:line="360" w:lineRule="auto"/>
        <w:ind w:firstLineChars="200" w:firstLine="420"/>
        <w:rPr>
          <w:rFonts w:eastAsia="黑体"/>
          <w:bCs/>
          <w:sz w:val="24"/>
        </w:rPr>
      </w:pPr>
      <w:r>
        <w:rPr>
          <w:rFonts w:ascii="宋体" w:hAnsi="宋体" w:hint="eastAsia"/>
          <w:bCs/>
          <w:szCs w:val="21"/>
        </w:rPr>
        <w:t>本专业依托国家级虚拟仿真实验教学中心、河北省实验教学示范中心、河北省工程技术研究中心、河北省电子信息教育创新高地、国家级</w:t>
      </w:r>
      <w:proofErr w:type="gramStart"/>
      <w:r>
        <w:rPr>
          <w:rFonts w:ascii="宋体" w:hAnsi="宋体" w:hint="eastAsia"/>
          <w:bCs/>
          <w:szCs w:val="21"/>
        </w:rPr>
        <w:t>众创空间</w:t>
      </w:r>
      <w:proofErr w:type="gramEnd"/>
      <w:r>
        <w:rPr>
          <w:rFonts w:ascii="宋体" w:hAnsi="宋体" w:hint="eastAsia"/>
          <w:bCs/>
          <w:szCs w:val="21"/>
        </w:rPr>
        <w:t>等平台开展教学和科研活动。通过互联网+、挑战杯、电子设计竞赛、双创项目等多个平台，为学生的实践创新能力培养提供有效支持。</w:t>
      </w:r>
    </w:p>
    <w:p w:rsidR="0071062C" w:rsidRDefault="008C742D">
      <w:pPr>
        <w:autoSpaceDE w:val="0"/>
        <w:autoSpaceDN w:val="0"/>
        <w:adjustRightInd w:val="0"/>
        <w:spacing w:line="360" w:lineRule="auto"/>
        <w:ind w:firstLineChars="200" w:firstLine="420"/>
        <w:rPr>
          <w:rFonts w:ascii="宋体" w:hAnsi="宋体"/>
          <w:szCs w:val="21"/>
        </w:rPr>
      </w:pPr>
      <w:r>
        <w:rPr>
          <w:rFonts w:ascii="宋体" w:hAnsi="宋体" w:hint="eastAsia"/>
          <w:bCs/>
          <w:szCs w:val="21"/>
        </w:rPr>
        <w:t>秉承河北大学“实事求是”校训，以京津冀地区经济发展需求为引导。坚持强弱电结合、硬件与软件相结合、</w:t>
      </w:r>
      <w:r>
        <w:rPr>
          <w:rFonts w:ascii="宋体" w:hAnsi="宋体"/>
          <w:bCs/>
          <w:szCs w:val="21"/>
        </w:rPr>
        <w:t>器件与系统相结合</w:t>
      </w:r>
      <w:r>
        <w:rPr>
          <w:rFonts w:ascii="宋体" w:hAnsi="宋体" w:hint="eastAsia"/>
          <w:bCs/>
          <w:szCs w:val="21"/>
        </w:rPr>
        <w:t>课内教学与课外实践相结合的培养模式</w:t>
      </w:r>
      <w:r>
        <w:rPr>
          <w:rFonts w:ascii="宋体" w:hAnsi="宋体"/>
          <w:bCs/>
          <w:szCs w:val="21"/>
        </w:rPr>
        <w:t>，</w:t>
      </w:r>
      <w:r>
        <w:rPr>
          <w:rFonts w:ascii="宋体" w:hAnsi="宋体" w:hint="eastAsia"/>
          <w:szCs w:val="21"/>
        </w:rPr>
        <w:t>有20余家企业作为校外实习基地。为地方经济发展培养电气工程领域专业人才。</w:t>
      </w:r>
    </w:p>
    <w:p w:rsidR="0071062C" w:rsidRDefault="008C742D">
      <w:pPr>
        <w:autoSpaceDE w:val="0"/>
        <w:autoSpaceDN w:val="0"/>
        <w:adjustRightInd w:val="0"/>
        <w:spacing w:line="360" w:lineRule="auto"/>
        <w:ind w:firstLineChars="200" w:firstLine="480"/>
        <w:rPr>
          <w:rFonts w:eastAsia="黑体"/>
          <w:bCs/>
          <w:sz w:val="24"/>
        </w:rPr>
      </w:pPr>
      <w:r>
        <w:rPr>
          <w:rFonts w:eastAsia="黑体" w:hint="eastAsia"/>
          <w:bCs/>
          <w:color w:val="000000"/>
          <w:sz w:val="24"/>
        </w:rPr>
        <w:t>二、培养目标</w:t>
      </w:r>
    </w:p>
    <w:p w:rsidR="0071062C" w:rsidRDefault="008C742D">
      <w:pPr>
        <w:autoSpaceDE w:val="0"/>
        <w:autoSpaceDN w:val="0"/>
        <w:adjustRightInd w:val="0"/>
        <w:spacing w:line="360" w:lineRule="auto"/>
        <w:ind w:firstLineChars="200" w:firstLine="420"/>
        <w:rPr>
          <w:rFonts w:ascii="宋体" w:hAnsi="宋体"/>
          <w:color w:val="000000"/>
          <w:szCs w:val="21"/>
        </w:rPr>
      </w:pPr>
      <w:r>
        <w:rPr>
          <w:rFonts w:hint="eastAsia"/>
          <w:bCs/>
          <w:color w:val="000000"/>
        </w:rPr>
        <w:t>培养</w:t>
      </w:r>
      <w:r>
        <w:rPr>
          <w:rFonts w:ascii="宋体" w:hAnsi="宋体" w:hint="eastAsia"/>
          <w:color w:val="000000"/>
          <w:szCs w:val="21"/>
        </w:rPr>
        <w:t>扎实的自然科学基础知识、良好的人文社会科学、管理科学基础、外语综合能力和坚实的电气理论基础知识。具有较强的工程意识、工程实践能力和工程素质，能够在电气工程及其自动化领域从事电气工程、电力系统自动化和电气智能化系统等的设计、施工、技术管理、设备研发、设计制造、科研开发等高素质复合型工程技术人才。</w:t>
      </w:r>
    </w:p>
    <w:p w:rsidR="0071062C" w:rsidRDefault="008C742D">
      <w:pPr>
        <w:tabs>
          <w:tab w:val="left" w:pos="1140"/>
        </w:tabs>
        <w:spacing w:line="360" w:lineRule="auto"/>
        <w:ind w:firstLineChars="200" w:firstLine="420"/>
        <w:rPr>
          <w:rFonts w:ascii="宋体" w:hAnsi="宋体"/>
          <w:color w:val="000000"/>
          <w:szCs w:val="21"/>
        </w:rPr>
      </w:pPr>
      <w:r>
        <w:rPr>
          <w:rFonts w:ascii="宋体" w:hAnsi="宋体" w:hint="eastAsia"/>
          <w:color w:val="000000"/>
          <w:szCs w:val="21"/>
        </w:rPr>
        <w:t>预期学生在毕业后五年左右能达到的具体目标如下：</w:t>
      </w:r>
    </w:p>
    <w:p w:rsidR="0071062C" w:rsidRDefault="008C742D">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培养目标1：</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color w:val="000000"/>
          <w:szCs w:val="21"/>
        </w:rPr>
        <w:t>人文修养：具有良好的工程职业道德、个人修养以及国际视野，具有社会责任感和安全与环保意识，具有良好的沟通能力、协作精神和领导能力。</w:t>
      </w:r>
    </w:p>
    <w:p w:rsidR="0071062C" w:rsidRDefault="008C742D">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培养目标2：</w:t>
      </w:r>
    </w:p>
    <w:p w:rsidR="0071062C" w:rsidRDefault="008C742D">
      <w:pPr>
        <w:tabs>
          <w:tab w:val="left" w:pos="1140"/>
        </w:tabs>
        <w:spacing w:line="360" w:lineRule="auto"/>
        <w:ind w:firstLineChars="200" w:firstLine="420"/>
        <w:rPr>
          <w:rFonts w:ascii="宋体" w:hAnsi="宋体"/>
          <w:color w:val="000000"/>
          <w:szCs w:val="21"/>
        </w:rPr>
      </w:pPr>
      <w:r>
        <w:rPr>
          <w:rFonts w:ascii="宋体" w:hAnsi="宋体" w:hint="eastAsia"/>
          <w:color w:val="000000"/>
          <w:szCs w:val="21"/>
        </w:rPr>
        <w:t>专业知识应用：能够综合运用专业知识，对电气工程领域实际项目提出设计开发解决方案，能在本专业及与相关交叉学科从事生产运行与技术管理等工作。</w:t>
      </w:r>
    </w:p>
    <w:p w:rsidR="0071062C" w:rsidRDefault="008C742D">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培养目标3：</w:t>
      </w:r>
    </w:p>
    <w:p w:rsidR="0071062C" w:rsidRDefault="008C742D">
      <w:pPr>
        <w:tabs>
          <w:tab w:val="left" w:pos="1140"/>
        </w:tabs>
        <w:spacing w:line="360" w:lineRule="auto"/>
        <w:ind w:firstLineChars="200" w:firstLine="420"/>
        <w:rPr>
          <w:rFonts w:ascii="宋体" w:hAnsi="宋体"/>
          <w:color w:val="000000"/>
          <w:szCs w:val="21"/>
        </w:rPr>
      </w:pPr>
      <w:r>
        <w:rPr>
          <w:rFonts w:ascii="宋体" w:hAnsi="宋体" w:hint="eastAsia"/>
          <w:color w:val="000000"/>
          <w:szCs w:val="21"/>
        </w:rPr>
        <w:t>工程能力：在考虑社会、法律、环境等多种非技术因素的影响下，能完成行业项目设计</w:t>
      </w:r>
      <w:r>
        <w:rPr>
          <w:rFonts w:ascii="宋体" w:hAnsi="宋体" w:hint="eastAsia"/>
          <w:color w:val="000000"/>
          <w:szCs w:val="21"/>
        </w:rPr>
        <w:lastRenderedPageBreak/>
        <w:t>和生产管理任务；能承担电力系统和电工设备制造等工业生产体系的设计制造、产品研发、试验检测、系统运行等工作。</w:t>
      </w:r>
    </w:p>
    <w:p w:rsidR="0071062C" w:rsidRDefault="008C742D">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培养目标4：</w:t>
      </w:r>
    </w:p>
    <w:p w:rsidR="0071062C" w:rsidRDefault="008C742D">
      <w:pPr>
        <w:tabs>
          <w:tab w:val="left" w:pos="1140"/>
        </w:tabs>
        <w:spacing w:line="360" w:lineRule="auto"/>
        <w:ind w:firstLineChars="200" w:firstLine="420"/>
        <w:rPr>
          <w:rFonts w:ascii="宋体" w:hAnsi="宋体"/>
          <w:color w:val="000000"/>
          <w:szCs w:val="21"/>
        </w:rPr>
      </w:pPr>
      <w:r>
        <w:rPr>
          <w:rFonts w:ascii="宋体" w:hAnsi="宋体" w:hint="eastAsia"/>
          <w:color w:val="000000"/>
          <w:szCs w:val="21"/>
        </w:rPr>
        <w:t>终身学习：具有可持续发展、自主学习和终身学习的意识，掌握自主学习的方法，有不断学习和适应发展的能力。能够评价电气工程实践对环境、社会可持续发展的影响。</w:t>
      </w:r>
    </w:p>
    <w:p w:rsidR="0071062C" w:rsidRDefault="008C742D">
      <w:pPr>
        <w:spacing w:line="360" w:lineRule="auto"/>
        <w:ind w:firstLineChars="200" w:firstLine="480"/>
        <w:rPr>
          <w:rFonts w:ascii="黑体" w:eastAsia="黑体"/>
          <w:bCs/>
          <w:color w:val="000000"/>
          <w:szCs w:val="21"/>
        </w:rPr>
      </w:pPr>
      <w:r>
        <w:rPr>
          <w:rFonts w:eastAsia="黑体" w:hint="eastAsia"/>
          <w:bCs/>
          <w:color w:val="000000"/>
          <w:sz w:val="24"/>
        </w:rPr>
        <w:t>三、</w:t>
      </w:r>
      <w:r>
        <w:rPr>
          <w:rFonts w:eastAsia="黑体" w:hint="eastAsia"/>
          <w:bCs/>
          <w:sz w:val="24"/>
        </w:rPr>
        <w:t>毕业要求</w:t>
      </w:r>
    </w:p>
    <w:p w:rsidR="0071062C" w:rsidRDefault="008C742D">
      <w:pPr>
        <w:spacing w:line="360" w:lineRule="auto"/>
        <w:ind w:firstLineChars="200" w:firstLine="420"/>
        <w:rPr>
          <w:rFonts w:ascii="宋体" w:hAnsi="宋体"/>
          <w:bCs/>
          <w:szCs w:val="21"/>
        </w:rPr>
      </w:pPr>
      <w:r>
        <w:rPr>
          <w:rFonts w:ascii="宋体" w:hAnsi="宋体" w:hint="eastAsia"/>
          <w:bCs/>
          <w:szCs w:val="21"/>
        </w:rPr>
        <w:t>本专业学生主要学习</w:t>
      </w:r>
      <w:r>
        <w:rPr>
          <w:rFonts w:ascii="宋体" w:hAnsi="宋体"/>
          <w:bCs/>
          <w:szCs w:val="21"/>
        </w:rPr>
        <w:t>数学、物理、工程基础和电气专业</w:t>
      </w:r>
      <w:r>
        <w:rPr>
          <w:rFonts w:ascii="宋体" w:hAnsi="宋体" w:hint="eastAsia"/>
          <w:bCs/>
          <w:szCs w:val="21"/>
        </w:rPr>
        <w:t>的基本理论和基本知识，接受</w:t>
      </w:r>
      <w:r>
        <w:rPr>
          <w:rFonts w:ascii="宋体" w:hAnsi="宋体"/>
          <w:bCs/>
          <w:szCs w:val="21"/>
        </w:rPr>
        <w:t>解决电气工程领域的复杂工程问题的</w:t>
      </w:r>
      <w:r>
        <w:rPr>
          <w:rFonts w:ascii="宋体" w:hAnsi="宋体" w:hint="eastAsia"/>
          <w:bCs/>
          <w:szCs w:val="21"/>
        </w:rPr>
        <w:t>基本训练，掌握</w:t>
      </w:r>
      <w:r>
        <w:rPr>
          <w:rFonts w:ascii="宋体" w:hAnsi="宋体"/>
          <w:bCs/>
          <w:szCs w:val="21"/>
        </w:rPr>
        <w:t>通过查阅文献资料、</w:t>
      </w:r>
      <w:r>
        <w:rPr>
          <w:rFonts w:ascii="宋体" w:hAnsi="宋体" w:hint="eastAsia"/>
          <w:bCs/>
          <w:szCs w:val="21"/>
        </w:rPr>
        <w:t>模型建立</w:t>
      </w:r>
      <w:r>
        <w:rPr>
          <w:rFonts w:ascii="宋体" w:hAnsi="宋体"/>
          <w:bCs/>
          <w:szCs w:val="21"/>
        </w:rPr>
        <w:t>，仿真分析等方法进行识别、表达</w:t>
      </w:r>
      <w:r>
        <w:rPr>
          <w:rFonts w:ascii="宋体" w:hAnsi="宋体" w:hint="eastAsia"/>
          <w:bCs/>
          <w:szCs w:val="21"/>
        </w:rPr>
        <w:t>，具备</w:t>
      </w:r>
      <w:r>
        <w:rPr>
          <w:rFonts w:ascii="宋体" w:hAnsi="宋体"/>
          <w:bCs/>
          <w:szCs w:val="21"/>
        </w:rPr>
        <w:t>运用数学、物理、工程基础知识和电气专业知识进行分析、</w:t>
      </w:r>
      <w:r>
        <w:rPr>
          <w:rFonts w:ascii="宋体" w:hAnsi="宋体" w:hint="eastAsia"/>
          <w:bCs/>
          <w:szCs w:val="21"/>
        </w:rPr>
        <w:t>总结</w:t>
      </w:r>
      <w:r>
        <w:rPr>
          <w:rFonts w:ascii="宋体" w:hAnsi="宋体"/>
          <w:bCs/>
          <w:szCs w:val="21"/>
        </w:rPr>
        <w:t>形成有效结论</w:t>
      </w:r>
      <w:r>
        <w:rPr>
          <w:rFonts w:ascii="宋体" w:hAnsi="宋体" w:hint="eastAsia"/>
          <w:bCs/>
          <w:szCs w:val="21"/>
        </w:rPr>
        <w:t>的基本能力，养成</w:t>
      </w:r>
      <w:r>
        <w:rPr>
          <w:rFonts w:ascii="宋体" w:hAnsi="宋体"/>
          <w:bCs/>
          <w:szCs w:val="21"/>
        </w:rPr>
        <w:t>具有人文社会科学素养、社会责任感，能够在工程实践中理解并遵守工程职业道德和规范，履行责任</w:t>
      </w:r>
      <w:r>
        <w:rPr>
          <w:rFonts w:ascii="宋体" w:hAnsi="宋体" w:hint="eastAsia"/>
          <w:bCs/>
          <w:szCs w:val="21"/>
        </w:rPr>
        <w:t>的素质。</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71062C" w:rsidRDefault="008C742D">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1.工程知识</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1-1：掌握数学与自然科学的知识，能将其用</w:t>
      </w:r>
      <w:r>
        <w:rPr>
          <w:rFonts w:ascii="宋体" w:hAnsi="宋体" w:hint="eastAsia"/>
          <w:color w:val="000000"/>
          <w:szCs w:val="21"/>
        </w:rPr>
        <w:t>电力系统</w:t>
      </w:r>
      <w:r>
        <w:rPr>
          <w:rFonts w:ascii="宋体" w:hAnsi="宋体" w:hint="eastAsia"/>
          <w:bCs/>
          <w:szCs w:val="21"/>
        </w:rPr>
        <w:t>问题的建模和求解；</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1-2：掌握相关工程基础知识，能够用于</w:t>
      </w:r>
      <w:r>
        <w:rPr>
          <w:rFonts w:ascii="宋体" w:hAnsi="宋体" w:hint="eastAsia"/>
          <w:color w:val="000000"/>
          <w:szCs w:val="21"/>
        </w:rPr>
        <w:t>电力系统</w:t>
      </w:r>
      <w:r>
        <w:rPr>
          <w:rFonts w:ascii="宋体" w:hAnsi="宋体" w:hint="eastAsia"/>
          <w:bCs/>
          <w:szCs w:val="21"/>
        </w:rPr>
        <w:t>分析和设计过程中；</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1-3：能将专业基础知识用于</w:t>
      </w:r>
      <w:r>
        <w:rPr>
          <w:rFonts w:ascii="宋体" w:hAnsi="宋体" w:hint="eastAsia"/>
          <w:color w:val="000000"/>
          <w:szCs w:val="21"/>
        </w:rPr>
        <w:t>电力系统</w:t>
      </w:r>
      <w:r>
        <w:rPr>
          <w:rFonts w:ascii="宋体" w:hAnsi="宋体" w:hint="eastAsia"/>
          <w:bCs/>
          <w:szCs w:val="21"/>
        </w:rPr>
        <w:t>工程问题的分析和优化。</w:t>
      </w:r>
    </w:p>
    <w:p w:rsidR="0071062C" w:rsidRDefault="008C742D">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2.问题分析能力</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2-1：能够应用数学、自然科学和工程科学的基本原理对</w:t>
      </w:r>
      <w:r>
        <w:rPr>
          <w:rFonts w:ascii="宋体" w:hAnsi="宋体" w:hint="eastAsia"/>
          <w:color w:val="000000"/>
          <w:szCs w:val="21"/>
        </w:rPr>
        <w:t>电力系统</w:t>
      </w:r>
      <w:r>
        <w:rPr>
          <w:rFonts w:ascii="宋体" w:hAnsi="宋体" w:hint="eastAsia"/>
          <w:bCs/>
          <w:szCs w:val="21"/>
        </w:rPr>
        <w:t>复杂工程问题进行分析、识别、特性表达；</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2-2：能够综合工程原理、工程方法和文献研究，对</w:t>
      </w:r>
      <w:r>
        <w:rPr>
          <w:rFonts w:ascii="宋体" w:hAnsi="宋体" w:hint="eastAsia"/>
          <w:color w:val="000000"/>
          <w:szCs w:val="21"/>
        </w:rPr>
        <w:t>电力系统</w:t>
      </w:r>
      <w:r>
        <w:rPr>
          <w:rFonts w:ascii="宋体" w:hAnsi="宋体" w:hint="eastAsia"/>
          <w:bCs/>
          <w:szCs w:val="21"/>
        </w:rPr>
        <w:t>相关复杂工程问题进行分析，并得到相应结论。</w:t>
      </w:r>
    </w:p>
    <w:p w:rsidR="0071062C" w:rsidRDefault="008C742D">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3.设计 / 开发解决方案能力</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3-1：能够根据特定需求及工艺流程，创新性地设计系统实施方案；</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3-2：能够在分析设计方案的可行性过程中，考虑社会、健康、安全、法律、文化以及环境等条件约束；</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3-3：能够根据实施方案，构建、调试系统，达到特定需求目标。</w:t>
      </w:r>
    </w:p>
    <w:p w:rsidR="0071062C" w:rsidRDefault="008C742D">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4.问题研究能力</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4-1：能够对</w:t>
      </w:r>
      <w:r>
        <w:rPr>
          <w:rFonts w:ascii="宋体" w:hAnsi="宋体" w:hint="eastAsia"/>
          <w:color w:val="000000"/>
          <w:szCs w:val="21"/>
        </w:rPr>
        <w:t>电力系统</w:t>
      </w:r>
      <w:r>
        <w:rPr>
          <w:rFonts w:ascii="宋体" w:hAnsi="宋体" w:hint="eastAsia"/>
          <w:bCs/>
          <w:szCs w:val="21"/>
        </w:rPr>
        <w:t>相关的各类现象和特性进行分析和研究，明确系统测试目标；</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4-2：能够基于科学原理，采用科学方法，针对系统测试需要设计实验所需元部件、装置、系统等，并进行测试实验；</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4-3：能够对实验结果，采用科学方法进行分析和解释，并通过信息综合得到合理有效的结论。</w:t>
      </w:r>
    </w:p>
    <w:p w:rsidR="0071062C" w:rsidRDefault="008C742D">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5.使用现代工具能力</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5-1：掌握电气自动化系统实现手段，并将其用于</w:t>
      </w:r>
      <w:r>
        <w:rPr>
          <w:rFonts w:ascii="宋体" w:hAnsi="宋体" w:hint="eastAsia"/>
          <w:color w:val="000000"/>
          <w:szCs w:val="21"/>
        </w:rPr>
        <w:t>电力</w:t>
      </w:r>
      <w:r>
        <w:rPr>
          <w:rFonts w:ascii="宋体" w:hAnsi="宋体" w:hint="eastAsia"/>
          <w:bCs/>
          <w:szCs w:val="21"/>
        </w:rPr>
        <w:t>系统方案的设计、检测、统计分析，并能理解其局限性；</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5-2：至少会用一种计算机辅助设计软件设计、绘制和确定复杂电力系统的解决方案，并能理解其局限性；</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5-3：能运用电力系统仿真软件，对复杂电力系统工程的实施方案进行数值模拟，并分析结果，能理解其局限性。</w:t>
      </w:r>
    </w:p>
    <w:p w:rsidR="0071062C" w:rsidRDefault="008C742D">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6.工程与社会</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6-1：具有工程实习和社会实践的经历；</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6-2：熟悉电力系统专业领域相关的技术标准、知识产权、产业政策和法律法规，了解企业对电力系统的管理体系；</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6-3：能识别、量化、分析和客观评价电力专业领域新产品、新技术、新工艺的开发和应用对社会、健康、安全、法律以及文化的潜在影响。</w:t>
      </w:r>
    </w:p>
    <w:p w:rsidR="0071062C" w:rsidRDefault="008C742D">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7.环境和可持续发展</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7-1：理解环境保护和社会可持续发展的内涵、意义和相关法律法规；</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7-2：能针对实际电气工程项目，评价其安全性，并判断其可能对人类和环境造成的影响。</w:t>
      </w:r>
    </w:p>
    <w:p w:rsidR="0071062C" w:rsidRDefault="008C742D">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8.职业规范</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8-1：尊重生命，关爱他人，主张正义、诚实守信，具有人文知识，思辨能力、处事能力和科学精神；</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8-2：理解社会主义核心价值观，了解国情，维护国家利益，具有推动民族复兴和社会进步的责任感；</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8-3：理解工程伦理的核心理念，了解电气工程师的职业性质和责任。在工程实践中能自觉遵守职业道德和规范。</w:t>
      </w:r>
    </w:p>
    <w:p w:rsidR="0071062C" w:rsidRDefault="008C742D">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9.个人和团队</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9-1：能主动与其它学科的成员共享信息、合作共事；</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9-2：能胜任团队成员的角色与责任，能独立完成团队分配的工作，能组织团队成员开展工作。</w:t>
      </w:r>
    </w:p>
    <w:p w:rsidR="0071062C" w:rsidRDefault="008C742D">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10.沟通能力</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10-1：能针对复杂电力工程系统，能够通过口头、书面、图表、工程图纸等方式与业界同行及社会公众进行有效沟通和交流；</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10-2：具有英语听说读写的基本能力，能在跨文化背景下进行沟通和交流；</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10-3：了解电气领域的国际发展趋势和研究热点。</w:t>
      </w:r>
    </w:p>
    <w:p w:rsidR="0071062C" w:rsidRDefault="008C742D">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11.项目管理</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11-1：了解电气工程管理原理与经济决策基本知识，理解并掌握相应的工程管理与经济决策方法；</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11-2：能够在多学科环境中应用工程管理原理和经济决策方法进行工程设计与实践。</w:t>
      </w:r>
    </w:p>
    <w:p w:rsidR="0071062C" w:rsidRDefault="008C742D">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12.终身学习</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12-1：能认识不断探索和学习的必要性，具有自主学习和终身学习的意识；</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12-2：能针对个人或职业发展的需求，掌握自主学习的方法，了解拓展知识和能力的途径,适应发展。</w:t>
      </w:r>
    </w:p>
    <w:p w:rsidR="0071062C" w:rsidRDefault="008C742D">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71062C" w:rsidRDefault="008C742D">
      <w:pPr>
        <w:autoSpaceDE w:val="0"/>
        <w:autoSpaceDN w:val="0"/>
        <w:adjustRightInd w:val="0"/>
        <w:spacing w:line="360" w:lineRule="auto"/>
        <w:ind w:firstLineChars="200" w:firstLine="420"/>
        <w:rPr>
          <w:rFonts w:ascii="宋体" w:hAnsi="宋体"/>
          <w:bCs/>
          <w:color w:val="000000"/>
          <w:szCs w:val="21"/>
        </w:rPr>
      </w:pPr>
      <w:r>
        <w:rPr>
          <w:rFonts w:ascii="宋体" w:hAnsi="宋体"/>
          <w:bCs/>
          <w:color w:val="000000"/>
          <w:szCs w:val="21"/>
        </w:rPr>
        <w:t xml:space="preserve"> </w:t>
      </w:r>
      <w:r>
        <w:rPr>
          <w:rFonts w:ascii="宋体" w:hAnsi="宋体" w:hint="eastAsia"/>
          <w:bCs/>
          <w:color w:val="000000"/>
          <w:szCs w:val="21"/>
        </w:rPr>
        <w:t>电气工程</w:t>
      </w:r>
    </w:p>
    <w:p w:rsidR="0071062C" w:rsidRDefault="008C742D">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71062C" w:rsidRDefault="008C742D">
      <w:pPr>
        <w:autoSpaceDE w:val="0"/>
        <w:autoSpaceDN w:val="0"/>
        <w:adjustRightInd w:val="0"/>
        <w:spacing w:line="360" w:lineRule="auto"/>
        <w:ind w:firstLineChars="200" w:firstLine="420"/>
        <w:rPr>
          <w:rFonts w:ascii="宋体"/>
          <w:bCs/>
          <w:color w:val="000000"/>
          <w:szCs w:val="21"/>
        </w:rPr>
      </w:pPr>
      <w:r>
        <w:rPr>
          <w:rFonts w:ascii="宋体" w:hAnsi="宋体" w:hint="eastAsia"/>
          <w:bCs/>
          <w:color w:val="000000"/>
          <w:szCs w:val="21"/>
        </w:rPr>
        <w:t>四年。学生可根据自身具体情况缩短或延长修业年限，修业年限为三至六年。</w:t>
      </w:r>
    </w:p>
    <w:p w:rsidR="0071062C" w:rsidRDefault="008C742D">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71062C" w:rsidRDefault="008C742D">
      <w:pPr>
        <w:spacing w:line="360" w:lineRule="auto"/>
        <w:ind w:firstLineChars="200" w:firstLine="420"/>
        <w:rPr>
          <w:rFonts w:ascii="宋体" w:hAnsi="宋体" w:cs="宋体"/>
          <w:sz w:val="24"/>
        </w:rPr>
      </w:pPr>
      <w:r>
        <w:rPr>
          <w:rFonts w:ascii="宋体" w:hAnsi="宋体" w:hint="eastAsia"/>
          <w:bCs/>
          <w:szCs w:val="21"/>
        </w:rPr>
        <w:t>核心课程：</w:t>
      </w:r>
      <w:r>
        <w:rPr>
          <w:rFonts w:ascii="宋体" w:hAnsi="宋体"/>
          <w:bCs/>
          <w:szCs w:val="21"/>
        </w:rPr>
        <w:t>电路理论基础、工程电磁场、电机学、自动控制原理、</w:t>
      </w:r>
      <w:r>
        <w:rPr>
          <w:rFonts w:ascii="宋体" w:hAnsi="宋体" w:hint="eastAsia"/>
          <w:bCs/>
          <w:szCs w:val="21"/>
        </w:rPr>
        <w:t>电器理论基础</w:t>
      </w:r>
      <w:r>
        <w:rPr>
          <w:rFonts w:ascii="宋体" w:hAnsi="宋体"/>
          <w:bCs/>
          <w:szCs w:val="21"/>
        </w:rPr>
        <w:t>、电力电子技术、电力系统分析</w:t>
      </w:r>
      <w:r>
        <w:rPr>
          <w:rFonts w:ascii="宋体" w:hAnsi="宋体" w:hint="eastAsia"/>
          <w:bCs/>
          <w:szCs w:val="21"/>
        </w:rPr>
        <w:t>、电力系统继电保护、高电压技术等</w:t>
      </w:r>
      <w:r>
        <w:rPr>
          <w:rFonts w:ascii="宋体" w:hAnsi="宋体" w:cs="宋体"/>
          <w:sz w:val="24"/>
        </w:rPr>
        <w:t>。</w:t>
      </w:r>
    </w:p>
    <w:p w:rsidR="0071062C" w:rsidRDefault="008C742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w:t>
      </w:r>
      <w:r>
        <w:rPr>
          <w:rFonts w:hint="eastAsia"/>
          <w:szCs w:val="21"/>
        </w:rPr>
        <w:t>金工实习、电子工艺实习、自控类单片机课程设计、生产实习、毕业设计等。</w:t>
      </w:r>
    </w:p>
    <w:p w:rsidR="004A16A4" w:rsidRDefault="008C742D" w:rsidP="004A16A4">
      <w:pPr>
        <w:autoSpaceDE w:val="0"/>
        <w:autoSpaceDN w:val="0"/>
        <w:adjustRightInd w:val="0"/>
        <w:spacing w:line="360" w:lineRule="auto"/>
        <w:ind w:firstLineChars="200" w:firstLine="480"/>
        <w:rPr>
          <w:rFonts w:ascii="宋体" w:hAnsi="宋体"/>
          <w:bCs/>
          <w:color w:val="000000"/>
          <w:szCs w:val="21"/>
        </w:rPr>
      </w:pPr>
      <w:r>
        <w:rPr>
          <w:rFonts w:ascii="黑体" w:eastAsia="黑体" w:hint="eastAsia"/>
          <w:bCs/>
          <w:color w:val="000000"/>
          <w:sz w:val="24"/>
        </w:rPr>
        <w:t>七、授予学位：</w:t>
      </w:r>
      <w:r>
        <w:rPr>
          <w:rFonts w:ascii="宋体" w:hAnsi="宋体" w:hint="eastAsia"/>
          <w:bCs/>
          <w:color w:val="000000"/>
          <w:szCs w:val="21"/>
        </w:rPr>
        <w:t>工学学士。</w:t>
      </w:r>
    </w:p>
    <w:p w:rsidR="0071062C" w:rsidRDefault="004A16A4" w:rsidP="004A16A4">
      <w:pPr>
        <w:widowControl/>
        <w:jc w:val="left"/>
        <w:rPr>
          <w:rFonts w:ascii="宋体" w:hAnsi="宋体"/>
          <w:bCs/>
          <w:color w:val="000000"/>
          <w:szCs w:val="21"/>
        </w:rPr>
      </w:pPr>
      <w:r>
        <w:rPr>
          <w:rFonts w:ascii="宋体" w:hAnsi="宋体"/>
          <w:bCs/>
          <w:color w:val="000000"/>
          <w:szCs w:val="21"/>
        </w:rPr>
        <w:br w:type="page"/>
      </w:r>
    </w:p>
    <w:p w:rsidR="0071062C" w:rsidRDefault="008C742D">
      <w:pPr>
        <w:autoSpaceDE w:val="0"/>
        <w:autoSpaceDN w:val="0"/>
        <w:adjustRightInd w:val="0"/>
        <w:spacing w:line="360" w:lineRule="auto"/>
        <w:rPr>
          <w:rFonts w:ascii="黑体" w:eastAsia="黑体"/>
          <w:bCs/>
          <w:sz w:val="24"/>
        </w:rPr>
      </w:pPr>
      <w:r>
        <w:rPr>
          <w:rFonts w:ascii="黑体" w:eastAsia="黑体" w:hint="eastAsia"/>
          <w:bCs/>
          <w:sz w:val="24"/>
        </w:rPr>
        <w:lastRenderedPageBreak/>
        <w:t>八、毕业学分要求</w:t>
      </w:r>
    </w:p>
    <w:p w:rsidR="0071062C" w:rsidRDefault="008C742D">
      <w:pPr>
        <w:autoSpaceDE w:val="0"/>
        <w:autoSpaceDN w:val="0"/>
        <w:adjustRightInd w:val="0"/>
        <w:spacing w:line="360" w:lineRule="auto"/>
        <w:rPr>
          <w:rFonts w:ascii="黑体" w:eastAsia="黑体"/>
          <w:bCs/>
          <w:sz w:val="24"/>
        </w:rPr>
      </w:pPr>
      <w:r>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710"/>
        <w:gridCol w:w="990"/>
        <w:gridCol w:w="711"/>
        <w:gridCol w:w="989"/>
      </w:tblGrid>
      <w:tr w:rsidR="0071062C">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修读</w:t>
            </w:r>
          </w:p>
          <w:p w:rsidR="0071062C" w:rsidRDefault="008C742D">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711" w:type="dxa"/>
            <w:vMerge w:val="restart"/>
            <w:tcBorders>
              <w:top w:val="single" w:sz="4" w:space="0" w:color="auto"/>
              <w:left w:val="nil"/>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学分</w:t>
            </w:r>
          </w:p>
          <w:p w:rsidR="0071062C" w:rsidRDefault="008C742D">
            <w:pPr>
              <w:widowControl/>
              <w:snapToGrid w:val="0"/>
              <w:jc w:val="center"/>
              <w:rPr>
                <w:rFonts w:ascii="宋体" w:hAnsi="宋体"/>
                <w:b/>
                <w:bCs/>
                <w:sz w:val="18"/>
                <w:szCs w:val="18"/>
              </w:rPr>
            </w:pPr>
            <w:r>
              <w:rPr>
                <w:rFonts w:ascii="宋体" w:hAnsi="宋体" w:hint="eastAsia"/>
                <w:b/>
                <w:bCs/>
                <w:sz w:val="18"/>
                <w:szCs w:val="18"/>
              </w:rPr>
              <w:t>合计</w:t>
            </w:r>
          </w:p>
        </w:tc>
        <w:tc>
          <w:tcPr>
            <w:tcW w:w="989" w:type="dxa"/>
            <w:vMerge w:val="restart"/>
            <w:tcBorders>
              <w:top w:val="single" w:sz="4" w:space="0" w:color="auto"/>
              <w:left w:val="nil"/>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学时</w:t>
            </w:r>
          </w:p>
          <w:p w:rsidR="0071062C" w:rsidRDefault="008C742D">
            <w:pPr>
              <w:widowControl/>
              <w:snapToGrid w:val="0"/>
              <w:jc w:val="center"/>
              <w:rPr>
                <w:rFonts w:ascii="宋体" w:hAnsi="宋体"/>
                <w:b/>
                <w:bCs/>
                <w:sz w:val="18"/>
                <w:szCs w:val="18"/>
              </w:rPr>
            </w:pPr>
            <w:r>
              <w:rPr>
                <w:rFonts w:ascii="宋体" w:hAnsi="宋体" w:hint="eastAsia"/>
                <w:b/>
                <w:bCs/>
                <w:sz w:val="18"/>
                <w:szCs w:val="18"/>
              </w:rPr>
              <w:t>合计</w:t>
            </w:r>
          </w:p>
        </w:tc>
      </w:tr>
      <w:tr w:rsidR="0071062C">
        <w:trPr>
          <w:trHeight w:val="397"/>
          <w:jc w:val="center"/>
        </w:trPr>
        <w:tc>
          <w:tcPr>
            <w:tcW w:w="1531" w:type="dxa"/>
            <w:vMerge/>
            <w:tcBorders>
              <w:left w:val="single" w:sz="4" w:space="0" w:color="auto"/>
              <w:bottom w:val="single" w:sz="4" w:space="0" w:color="auto"/>
              <w:right w:val="single" w:sz="4" w:space="0" w:color="auto"/>
            </w:tcBorders>
            <w:vAlign w:val="center"/>
          </w:tcPr>
          <w:p w:rsidR="0071062C" w:rsidRDefault="0071062C">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71062C" w:rsidRDefault="0071062C">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1062C" w:rsidRDefault="0071062C">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学时</w:t>
            </w:r>
          </w:p>
        </w:tc>
        <w:tc>
          <w:tcPr>
            <w:tcW w:w="710" w:type="dxa"/>
            <w:tcBorders>
              <w:top w:val="nil"/>
              <w:left w:val="nil"/>
              <w:bottom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学分</w:t>
            </w:r>
          </w:p>
        </w:tc>
        <w:tc>
          <w:tcPr>
            <w:tcW w:w="990" w:type="dxa"/>
            <w:tcBorders>
              <w:top w:val="nil"/>
              <w:left w:val="nil"/>
              <w:bottom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学时</w:t>
            </w:r>
          </w:p>
        </w:tc>
        <w:tc>
          <w:tcPr>
            <w:tcW w:w="711" w:type="dxa"/>
            <w:vMerge/>
            <w:tcBorders>
              <w:left w:val="nil"/>
              <w:bottom w:val="single" w:sz="4" w:space="0" w:color="auto"/>
              <w:right w:val="single" w:sz="4" w:space="0" w:color="auto"/>
            </w:tcBorders>
            <w:shd w:val="clear" w:color="auto" w:fill="auto"/>
            <w:vAlign w:val="center"/>
          </w:tcPr>
          <w:p w:rsidR="0071062C" w:rsidRDefault="0071062C">
            <w:pPr>
              <w:widowControl/>
              <w:snapToGrid w:val="0"/>
              <w:jc w:val="center"/>
              <w:rPr>
                <w:rFonts w:ascii="宋体" w:hAnsi="宋体"/>
                <w:b/>
                <w:bCs/>
                <w:sz w:val="18"/>
                <w:szCs w:val="18"/>
              </w:rPr>
            </w:pPr>
          </w:p>
        </w:tc>
        <w:tc>
          <w:tcPr>
            <w:tcW w:w="989" w:type="dxa"/>
            <w:vMerge/>
            <w:tcBorders>
              <w:left w:val="nil"/>
              <w:bottom w:val="single" w:sz="4" w:space="0" w:color="auto"/>
              <w:right w:val="single" w:sz="4" w:space="0" w:color="auto"/>
            </w:tcBorders>
            <w:shd w:val="clear" w:color="auto" w:fill="auto"/>
            <w:vAlign w:val="center"/>
          </w:tcPr>
          <w:p w:rsidR="0071062C" w:rsidRDefault="0071062C">
            <w:pPr>
              <w:widowControl/>
              <w:snapToGrid w:val="0"/>
              <w:jc w:val="center"/>
              <w:rPr>
                <w:rFonts w:ascii="宋体" w:hAnsi="宋体"/>
                <w:b/>
                <w:bCs/>
                <w:sz w:val="18"/>
                <w:szCs w:val="18"/>
              </w:rPr>
            </w:pPr>
          </w:p>
        </w:tc>
      </w:tr>
      <w:tr w:rsidR="00E57ED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bCs/>
                <w:color w:val="FF0000"/>
                <w:sz w:val="18"/>
                <w:szCs w:val="18"/>
              </w:rPr>
              <w:t>3</w:t>
            </w:r>
            <w:r w:rsidRPr="00E57EDB">
              <w:rPr>
                <w:rFonts w:ascii="宋体" w:hAnsi="宋体" w:hint="eastAsia"/>
                <w:bCs/>
                <w:color w:val="FF000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Theme="minorEastAsia" w:eastAsiaTheme="minorEastAsia" w:hAnsiTheme="minorEastAsia"/>
                <w:color w:val="FF0000"/>
                <w:sz w:val="18"/>
                <w:szCs w:val="18"/>
              </w:rPr>
              <w:t>6</w:t>
            </w:r>
            <w:r w:rsidRPr="00E57EDB">
              <w:rPr>
                <w:rFonts w:asciiTheme="minorEastAsia" w:eastAsiaTheme="minorEastAsia" w:hAnsiTheme="minorEastAsia" w:hint="eastAsia"/>
                <w:color w:val="FF0000"/>
                <w:sz w:val="18"/>
                <w:szCs w:val="18"/>
              </w:rPr>
              <w:t>1</w:t>
            </w:r>
            <w:r w:rsidRPr="00E57EDB">
              <w:rPr>
                <w:rFonts w:asciiTheme="minorEastAsia" w:eastAsiaTheme="minorEastAsia" w:hAnsiTheme="minorEastAsia"/>
                <w:color w:val="FF0000"/>
                <w:sz w:val="18"/>
                <w:szCs w:val="18"/>
              </w:rPr>
              <w:t>0</w:t>
            </w:r>
          </w:p>
        </w:tc>
        <w:tc>
          <w:tcPr>
            <w:tcW w:w="71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11</w:t>
            </w:r>
          </w:p>
        </w:tc>
        <w:tc>
          <w:tcPr>
            <w:tcW w:w="99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color w:val="FF0000"/>
                <w:sz w:val="18"/>
                <w:szCs w:val="18"/>
              </w:rPr>
              <w:t>246/4</w:t>
            </w:r>
            <w:r w:rsidRPr="00E57EDB">
              <w:rPr>
                <w:rFonts w:asciiTheme="minorEastAsia" w:eastAsiaTheme="minorEastAsia" w:hAnsiTheme="minorEastAsia" w:hint="eastAsia"/>
                <w:color w:val="FF0000"/>
                <w:sz w:val="18"/>
                <w:szCs w:val="18"/>
              </w:rPr>
              <w:t>周</w:t>
            </w:r>
          </w:p>
        </w:tc>
        <w:tc>
          <w:tcPr>
            <w:tcW w:w="711"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bCs/>
                <w:color w:val="FF0000"/>
                <w:sz w:val="18"/>
                <w:szCs w:val="18"/>
              </w:rPr>
              <w:t>4</w:t>
            </w:r>
            <w:r w:rsidRPr="00E57EDB">
              <w:rPr>
                <w:rFonts w:ascii="宋体" w:hAnsi="宋体" w:hint="eastAsia"/>
                <w:bCs/>
                <w:color w:val="FF0000"/>
                <w:sz w:val="18"/>
                <w:szCs w:val="18"/>
              </w:rPr>
              <w:t>5</w:t>
            </w:r>
          </w:p>
        </w:tc>
        <w:tc>
          <w:tcPr>
            <w:tcW w:w="989"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hint="eastAsia"/>
                <w:color w:val="FF0000"/>
                <w:sz w:val="18"/>
                <w:szCs w:val="18"/>
              </w:rPr>
              <w:t>8</w:t>
            </w:r>
            <w:r w:rsidRPr="00E57EDB">
              <w:rPr>
                <w:rFonts w:asciiTheme="minorEastAsia" w:eastAsiaTheme="minorEastAsia" w:hAnsiTheme="minorEastAsia"/>
                <w:color w:val="FF0000"/>
                <w:sz w:val="18"/>
                <w:szCs w:val="18"/>
              </w:rPr>
              <w:t>56/4</w:t>
            </w:r>
            <w:r w:rsidRPr="00E57EDB">
              <w:rPr>
                <w:rFonts w:asciiTheme="minorEastAsia" w:eastAsiaTheme="minorEastAsia" w:hAnsiTheme="minorEastAsia" w:hint="eastAsia"/>
                <w:color w:val="FF0000"/>
                <w:sz w:val="18"/>
                <w:szCs w:val="18"/>
              </w:rPr>
              <w:t>周</w:t>
            </w:r>
          </w:p>
        </w:tc>
      </w:tr>
      <w:tr w:rsidR="00E57ED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57EDB" w:rsidRDefault="00E57EDB" w:rsidP="00E57ED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1</w:t>
            </w:r>
            <w:r w:rsidRPr="00E57EDB">
              <w:rPr>
                <w:rFonts w:ascii="宋体" w:hAnsi="宋体"/>
                <w:bCs/>
                <w:color w:val="FF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w:t>
            </w:r>
          </w:p>
        </w:tc>
        <w:tc>
          <w:tcPr>
            <w:tcW w:w="71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w:t>
            </w:r>
          </w:p>
        </w:tc>
        <w:tc>
          <w:tcPr>
            <w:tcW w:w="99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w:t>
            </w:r>
          </w:p>
        </w:tc>
        <w:tc>
          <w:tcPr>
            <w:tcW w:w="711"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bCs/>
                <w:color w:val="FF0000"/>
                <w:sz w:val="18"/>
                <w:szCs w:val="18"/>
              </w:rPr>
              <w:t>10</w:t>
            </w:r>
          </w:p>
        </w:tc>
        <w:tc>
          <w:tcPr>
            <w:tcW w:w="989"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w:t>
            </w:r>
          </w:p>
        </w:tc>
      </w:tr>
      <w:tr w:rsidR="00E57ED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612</w:t>
            </w:r>
          </w:p>
        </w:tc>
        <w:tc>
          <w:tcPr>
            <w:tcW w:w="71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4.5</w:t>
            </w:r>
          </w:p>
        </w:tc>
        <w:tc>
          <w:tcPr>
            <w:tcW w:w="99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97/2周</w:t>
            </w:r>
          </w:p>
        </w:tc>
        <w:tc>
          <w:tcPr>
            <w:tcW w:w="711"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40.5</w:t>
            </w:r>
          </w:p>
        </w:tc>
        <w:tc>
          <w:tcPr>
            <w:tcW w:w="989"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709/2周</w:t>
            </w:r>
          </w:p>
        </w:tc>
      </w:tr>
      <w:tr w:rsidR="00E57ED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57EDB" w:rsidRDefault="00E57EDB" w:rsidP="00E57ED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hint="eastAsia"/>
                <w:color w:val="FF0000"/>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宋体" w:hAnsi="宋体" w:hint="eastAsia"/>
                <w:bCs/>
                <w:color w:val="FF0000"/>
                <w:sz w:val="18"/>
                <w:szCs w:val="18"/>
              </w:rPr>
              <w:t>-</w:t>
            </w:r>
          </w:p>
        </w:tc>
        <w:tc>
          <w:tcPr>
            <w:tcW w:w="71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hint="eastAsia"/>
                <w:color w:val="FF0000"/>
                <w:sz w:val="18"/>
                <w:szCs w:val="18"/>
              </w:rPr>
              <w:t>8</w:t>
            </w:r>
          </w:p>
        </w:tc>
        <w:tc>
          <w:tcPr>
            <w:tcW w:w="99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hint="eastAsia"/>
                <w:color w:val="FF0000"/>
                <w:sz w:val="18"/>
                <w:szCs w:val="18"/>
              </w:rPr>
              <w:t>-</w:t>
            </w:r>
          </w:p>
        </w:tc>
        <w:tc>
          <w:tcPr>
            <w:tcW w:w="711"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22</w:t>
            </w:r>
          </w:p>
        </w:tc>
        <w:tc>
          <w:tcPr>
            <w:tcW w:w="989"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w:t>
            </w:r>
          </w:p>
        </w:tc>
      </w:tr>
      <w:tr w:rsidR="00E57ED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17</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289</w:t>
            </w:r>
          </w:p>
        </w:tc>
        <w:tc>
          <w:tcPr>
            <w:tcW w:w="71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12.5</w:t>
            </w:r>
          </w:p>
        </w:tc>
        <w:tc>
          <w:tcPr>
            <w:tcW w:w="99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54/1</w:t>
            </w:r>
            <w:r>
              <w:rPr>
                <w:rFonts w:ascii="宋体" w:hAnsi="宋体"/>
                <w:bCs/>
                <w:color w:val="FF0000"/>
                <w:sz w:val="18"/>
                <w:szCs w:val="18"/>
              </w:rPr>
              <w:t>6</w:t>
            </w:r>
            <w:r w:rsidRPr="00E57EDB">
              <w:rPr>
                <w:rFonts w:ascii="宋体" w:hAnsi="宋体" w:hint="eastAsia"/>
                <w:bCs/>
                <w:color w:val="FF0000"/>
                <w:sz w:val="18"/>
                <w:szCs w:val="18"/>
              </w:rPr>
              <w:t>周</w:t>
            </w:r>
          </w:p>
        </w:tc>
        <w:tc>
          <w:tcPr>
            <w:tcW w:w="711"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29.5</w:t>
            </w:r>
          </w:p>
        </w:tc>
        <w:tc>
          <w:tcPr>
            <w:tcW w:w="989"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343/1</w:t>
            </w:r>
            <w:r>
              <w:rPr>
                <w:rFonts w:ascii="宋体" w:hAnsi="宋体"/>
                <w:bCs/>
                <w:color w:val="FF0000"/>
                <w:sz w:val="18"/>
                <w:szCs w:val="18"/>
              </w:rPr>
              <w:t>6</w:t>
            </w:r>
            <w:r w:rsidRPr="00E57EDB">
              <w:rPr>
                <w:rFonts w:ascii="宋体" w:hAnsi="宋体" w:hint="eastAsia"/>
                <w:bCs/>
                <w:color w:val="FF0000"/>
                <w:sz w:val="18"/>
                <w:szCs w:val="18"/>
              </w:rPr>
              <w:t>周</w:t>
            </w:r>
          </w:p>
        </w:tc>
      </w:tr>
      <w:tr w:rsidR="00E57ED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57EDB" w:rsidRDefault="00E57EDB" w:rsidP="00E57ED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rsidR="00E57EDB" w:rsidRDefault="00E57EDB" w:rsidP="00E57ED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w:t>
            </w:r>
          </w:p>
        </w:tc>
        <w:tc>
          <w:tcPr>
            <w:tcW w:w="71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5</w:t>
            </w:r>
          </w:p>
        </w:tc>
        <w:tc>
          <w:tcPr>
            <w:tcW w:w="990"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w:t>
            </w:r>
          </w:p>
        </w:tc>
        <w:tc>
          <w:tcPr>
            <w:tcW w:w="711"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18</w:t>
            </w:r>
          </w:p>
        </w:tc>
        <w:tc>
          <w:tcPr>
            <w:tcW w:w="989" w:type="dxa"/>
            <w:tcBorders>
              <w:top w:val="nil"/>
              <w:left w:val="nil"/>
              <w:bottom w:val="single" w:sz="4" w:space="0" w:color="auto"/>
              <w:right w:val="single" w:sz="4" w:space="0" w:color="auto"/>
            </w:tcBorders>
            <w:shd w:val="clear" w:color="auto" w:fill="auto"/>
            <w:vAlign w:val="center"/>
          </w:tcPr>
          <w:p w:rsidR="00E57EDB" w:rsidRPr="00E57EDB" w:rsidRDefault="00E57EDB" w:rsidP="00E57EDB">
            <w:pPr>
              <w:widowControl/>
              <w:snapToGrid w:val="0"/>
              <w:jc w:val="center"/>
              <w:rPr>
                <w:rFonts w:ascii="宋体" w:hAnsi="宋体"/>
                <w:bCs/>
                <w:color w:val="FF0000"/>
                <w:sz w:val="18"/>
                <w:szCs w:val="18"/>
              </w:rPr>
            </w:pPr>
            <w:r w:rsidRPr="00E57EDB">
              <w:rPr>
                <w:rFonts w:ascii="宋体" w:hAnsi="宋体" w:hint="eastAsia"/>
                <w:bCs/>
                <w:color w:val="FF0000"/>
                <w:sz w:val="18"/>
                <w:szCs w:val="18"/>
              </w:rPr>
              <w:t>-</w:t>
            </w:r>
          </w:p>
        </w:tc>
      </w:tr>
      <w:tr w:rsidR="00104E0F">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104E0F" w:rsidRDefault="00104E0F" w:rsidP="00104E0F">
            <w:pPr>
              <w:widowControl/>
              <w:snapToGrid w:val="0"/>
              <w:jc w:val="center"/>
              <w:rPr>
                <w:rFonts w:ascii="宋体" w:hAnsi="宋体"/>
                <w:b/>
                <w:bCs/>
                <w:sz w:val="18"/>
                <w:szCs w:val="18"/>
              </w:rPr>
            </w:pPr>
            <w:bookmarkStart w:id="2" w:name="_GoBack" w:colFirst="1" w:colLast="6"/>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104E0F" w:rsidRPr="00104E0F" w:rsidRDefault="00104E0F" w:rsidP="00104E0F">
            <w:pPr>
              <w:widowControl/>
              <w:snapToGrid w:val="0"/>
              <w:jc w:val="center"/>
              <w:rPr>
                <w:rFonts w:ascii="宋体" w:hAnsi="宋体"/>
                <w:bCs/>
                <w:color w:val="FF0000"/>
                <w:sz w:val="18"/>
                <w:szCs w:val="18"/>
              </w:rPr>
            </w:pPr>
            <w:r w:rsidRPr="00104E0F">
              <w:rPr>
                <w:rFonts w:ascii="宋体" w:hAnsi="宋体" w:hint="eastAsia"/>
                <w:bCs/>
                <w:color w:val="FF0000"/>
                <w:sz w:val="18"/>
                <w:szCs w:val="18"/>
              </w:rPr>
              <w:t>124</w:t>
            </w:r>
          </w:p>
        </w:tc>
        <w:tc>
          <w:tcPr>
            <w:tcW w:w="850" w:type="dxa"/>
            <w:tcBorders>
              <w:top w:val="nil"/>
              <w:left w:val="nil"/>
              <w:bottom w:val="single" w:sz="4" w:space="0" w:color="auto"/>
              <w:right w:val="single" w:sz="4" w:space="0" w:color="auto"/>
            </w:tcBorders>
            <w:shd w:val="clear" w:color="auto" w:fill="auto"/>
            <w:vAlign w:val="center"/>
          </w:tcPr>
          <w:p w:rsidR="00104E0F" w:rsidRPr="00104E0F" w:rsidRDefault="00104E0F" w:rsidP="00104E0F">
            <w:pPr>
              <w:widowControl/>
              <w:snapToGrid w:val="0"/>
              <w:jc w:val="center"/>
              <w:rPr>
                <w:rFonts w:ascii="宋体" w:hAnsi="宋体"/>
                <w:bCs/>
                <w:color w:val="FF0000"/>
                <w:sz w:val="18"/>
                <w:szCs w:val="18"/>
              </w:rPr>
            </w:pPr>
            <w:r w:rsidRPr="00104E0F">
              <w:rPr>
                <w:rFonts w:ascii="宋体" w:hAnsi="宋体" w:hint="eastAsia"/>
                <w:bCs/>
                <w:color w:val="FF0000"/>
                <w:sz w:val="18"/>
                <w:szCs w:val="18"/>
              </w:rPr>
              <w:t>-</w:t>
            </w:r>
          </w:p>
        </w:tc>
        <w:tc>
          <w:tcPr>
            <w:tcW w:w="710" w:type="dxa"/>
            <w:tcBorders>
              <w:top w:val="nil"/>
              <w:left w:val="nil"/>
              <w:bottom w:val="single" w:sz="4" w:space="0" w:color="auto"/>
              <w:right w:val="single" w:sz="4" w:space="0" w:color="auto"/>
            </w:tcBorders>
            <w:shd w:val="clear" w:color="auto" w:fill="auto"/>
            <w:vAlign w:val="center"/>
          </w:tcPr>
          <w:p w:rsidR="00104E0F" w:rsidRPr="00104E0F" w:rsidRDefault="00104E0F" w:rsidP="00104E0F">
            <w:pPr>
              <w:widowControl/>
              <w:snapToGrid w:val="0"/>
              <w:jc w:val="center"/>
              <w:rPr>
                <w:rFonts w:ascii="宋体" w:hAnsi="宋体"/>
                <w:bCs/>
                <w:color w:val="FF0000"/>
                <w:sz w:val="18"/>
                <w:szCs w:val="18"/>
              </w:rPr>
            </w:pPr>
            <w:r w:rsidRPr="00104E0F">
              <w:rPr>
                <w:rFonts w:ascii="宋体" w:hAnsi="宋体" w:hint="eastAsia"/>
                <w:bCs/>
                <w:color w:val="FF0000"/>
                <w:sz w:val="18"/>
                <w:szCs w:val="18"/>
              </w:rPr>
              <w:t>41</w:t>
            </w:r>
          </w:p>
        </w:tc>
        <w:tc>
          <w:tcPr>
            <w:tcW w:w="990" w:type="dxa"/>
            <w:tcBorders>
              <w:top w:val="nil"/>
              <w:left w:val="nil"/>
              <w:bottom w:val="single" w:sz="4" w:space="0" w:color="auto"/>
              <w:right w:val="single" w:sz="4" w:space="0" w:color="auto"/>
            </w:tcBorders>
            <w:shd w:val="clear" w:color="auto" w:fill="auto"/>
            <w:vAlign w:val="center"/>
          </w:tcPr>
          <w:p w:rsidR="00104E0F" w:rsidRPr="00104E0F" w:rsidRDefault="00104E0F" w:rsidP="00104E0F">
            <w:pPr>
              <w:widowControl/>
              <w:snapToGrid w:val="0"/>
              <w:jc w:val="center"/>
              <w:rPr>
                <w:rFonts w:ascii="宋体" w:hAnsi="宋体"/>
                <w:bCs/>
                <w:color w:val="FF0000"/>
                <w:sz w:val="18"/>
                <w:szCs w:val="18"/>
              </w:rPr>
            </w:pPr>
            <w:r w:rsidRPr="00104E0F">
              <w:rPr>
                <w:rFonts w:ascii="宋体" w:hAnsi="宋体" w:hint="eastAsia"/>
                <w:bCs/>
                <w:color w:val="FF0000"/>
                <w:sz w:val="18"/>
                <w:szCs w:val="18"/>
              </w:rPr>
              <w:t>-</w:t>
            </w:r>
          </w:p>
        </w:tc>
        <w:tc>
          <w:tcPr>
            <w:tcW w:w="711" w:type="dxa"/>
            <w:tcBorders>
              <w:top w:val="nil"/>
              <w:left w:val="nil"/>
              <w:bottom w:val="single" w:sz="4" w:space="0" w:color="auto"/>
              <w:right w:val="single" w:sz="4" w:space="0" w:color="auto"/>
            </w:tcBorders>
            <w:shd w:val="clear" w:color="auto" w:fill="auto"/>
            <w:vAlign w:val="center"/>
          </w:tcPr>
          <w:p w:rsidR="00104E0F" w:rsidRPr="00104E0F" w:rsidRDefault="00104E0F" w:rsidP="00104E0F">
            <w:pPr>
              <w:widowControl/>
              <w:snapToGrid w:val="0"/>
              <w:jc w:val="center"/>
              <w:rPr>
                <w:rFonts w:ascii="宋体" w:hAnsi="宋体"/>
                <w:bCs/>
                <w:color w:val="FF0000"/>
                <w:sz w:val="18"/>
                <w:szCs w:val="18"/>
              </w:rPr>
            </w:pPr>
            <w:r w:rsidRPr="00104E0F">
              <w:rPr>
                <w:rFonts w:ascii="宋体" w:hAnsi="宋体" w:hint="eastAsia"/>
                <w:bCs/>
                <w:color w:val="FF0000"/>
                <w:sz w:val="18"/>
                <w:szCs w:val="18"/>
              </w:rPr>
              <w:t>165</w:t>
            </w:r>
          </w:p>
        </w:tc>
        <w:tc>
          <w:tcPr>
            <w:tcW w:w="989" w:type="dxa"/>
            <w:tcBorders>
              <w:top w:val="nil"/>
              <w:left w:val="nil"/>
              <w:bottom w:val="single" w:sz="4" w:space="0" w:color="auto"/>
              <w:right w:val="single" w:sz="4" w:space="0" w:color="auto"/>
            </w:tcBorders>
            <w:shd w:val="clear" w:color="auto" w:fill="auto"/>
            <w:vAlign w:val="center"/>
          </w:tcPr>
          <w:p w:rsidR="00104E0F" w:rsidRPr="00104E0F" w:rsidRDefault="00104E0F" w:rsidP="00104E0F">
            <w:pPr>
              <w:widowControl/>
              <w:snapToGrid w:val="0"/>
              <w:jc w:val="center"/>
              <w:rPr>
                <w:rFonts w:ascii="宋体" w:hAnsi="宋体"/>
                <w:bCs/>
                <w:color w:val="FF0000"/>
                <w:sz w:val="18"/>
                <w:szCs w:val="18"/>
              </w:rPr>
            </w:pPr>
            <w:r w:rsidRPr="00104E0F">
              <w:rPr>
                <w:rFonts w:ascii="宋体" w:hAnsi="宋体" w:hint="eastAsia"/>
                <w:bCs/>
                <w:color w:val="FF0000"/>
                <w:sz w:val="18"/>
                <w:szCs w:val="18"/>
              </w:rPr>
              <w:t>-</w:t>
            </w:r>
          </w:p>
        </w:tc>
      </w:tr>
      <w:bookmarkEnd w:id="2"/>
      <w:tr w:rsidR="0071062C">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71062C" w:rsidRDefault="008C742D">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71062C" w:rsidRDefault="008C742D">
            <w:pPr>
              <w:widowControl/>
              <w:snapToGrid w:val="0"/>
              <w:jc w:val="center"/>
              <w:rPr>
                <w:rFonts w:ascii="宋体" w:hAnsi="宋体"/>
                <w:bCs/>
                <w:sz w:val="18"/>
                <w:szCs w:val="18"/>
              </w:rPr>
            </w:pPr>
            <w:r>
              <w:rPr>
                <w:rFonts w:ascii="宋体" w:hAnsi="宋体" w:hint="eastAsia"/>
                <w:bCs/>
                <w:sz w:val="18"/>
                <w:szCs w:val="18"/>
              </w:rPr>
              <w:t>165</w:t>
            </w:r>
          </w:p>
        </w:tc>
      </w:tr>
    </w:tbl>
    <w:p w:rsidR="0071062C" w:rsidRDefault="008C742D">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5"/>
        <w:tblW w:w="9070" w:type="dxa"/>
        <w:jc w:val="center"/>
        <w:tblLayout w:type="fixed"/>
        <w:tblLook w:val="04A0" w:firstRow="1" w:lastRow="0" w:firstColumn="1" w:lastColumn="0" w:noHBand="0" w:noVBand="1"/>
      </w:tblPr>
      <w:tblGrid>
        <w:gridCol w:w="7370"/>
        <w:gridCol w:w="850"/>
        <w:gridCol w:w="850"/>
      </w:tblGrid>
      <w:tr w:rsidR="0071062C">
        <w:trPr>
          <w:trHeight w:val="510"/>
          <w:tblHeader/>
          <w:jc w:val="center"/>
        </w:trPr>
        <w:tc>
          <w:tcPr>
            <w:tcW w:w="7370" w:type="dxa"/>
            <w:vAlign w:val="center"/>
          </w:tcPr>
          <w:p w:rsidR="0071062C" w:rsidRDefault="008C742D">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71062C" w:rsidRDefault="008C742D">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71062C" w:rsidRDefault="008C742D">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71062C">
        <w:trPr>
          <w:trHeight w:val="510"/>
          <w:jc w:val="center"/>
        </w:trPr>
        <w:tc>
          <w:tcPr>
            <w:tcW w:w="7370" w:type="dxa"/>
            <w:vAlign w:val="center"/>
          </w:tcPr>
          <w:p w:rsidR="0071062C" w:rsidRDefault="008C742D">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71062C" w:rsidRDefault="008C742D">
            <w:pPr>
              <w:adjustRightInd w:val="0"/>
              <w:snapToGrid w:val="0"/>
              <w:jc w:val="center"/>
              <w:rPr>
                <w:rFonts w:ascii="宋体" w:hAnsi="宋体"/>
                <w:bCs/>
                <w:sz w:val="18"/>
                <w:szCs w:val="18"/>
              </w:rPr>
            </w:pPr>
            <w:r>
              <w:rPr>
                <w:rFonts w:ascii="宋体" w:hAnsi="宋体" w:hint="eastAsia"/>
                <w:bCs/>
                <w:sz w:val="18"/>
                <w:szCs w:val="18"/>
              </w:rPr>
              <w:t>50</w:t>
            </w:r>
          </w:p>
        </w:tc>
        <w:tc>
          <w:tcPr>
            <w:tcW w:w="850" w:type="dxa"/>
            <w:vAlign w:val="center"/>
          </w:tcPr>
          <w:p w:rsidR="0071062C" w:rsidRDefault="008C742D">
            <w:pPr>
              <w:adjustRightInd w:val="0"/>
              <w:snapToGrid w:val="0"/>
              <w:jc w:val="center"/>
              <w:rPr>
                <w:rFonts w:ascii="宋体" w:hAnsi="宋体"/>
                <w:bCs/>
                <w:sz w:val="18"/>
                <w:szCs w:val="18"/>
              </w:rPr>
            </w:pPr>
            <w:r>
              <w:rPr>
                <w:rFonts w:ascii="宋体" w:hAnsi="宋体" w:hint="eastAsia"/>
                <w:bCs/>
                <w:sz w:val="18"/>
                <w:szCs w:val="18"/>
              </w:rPr>
              <w:t>30%</w:t>
            </w:r>
          </w:p>
        </w:tc>
      </w:tr>
      <w:tr w:rsidR="0071062C">
        <w:trPr>
          <w:trHeight w:val="510"/>
          <w:jc w:val="center"/>
        </w:trPr>
        <w:tc>
          <w:tcPr>
            <w:tcW w:w="7370" w:type="dxa"/>
            <w:vAlign w:val="center"/>
          </w:tcPr>
          <w:p w:rsidR="0071062C" w:rsidRDefault="008C742D">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vAlign w:val="center"/>
          </w:tcPr>
          <w:p w:rsidR="0071062C" w:rsidRDefault="008C742D">
            <w:pPr>
              <w:adjustRightInd w:val="0"/>
              <w:snapToGrid w:val="0"/>
              <w:jc w:val="center"/>
              <w:rPr>
                <w:rFonts w:ascii="宋体" w:hAnsi="宋体"/>
                <w:bCs/>
                <w:sz w:val="18"/>
                <w:szCs w:val="18"/>
              </w:rPr>
            </w:pPr>
            <w:r>
              <w:rPr>
                <w:rFonts w:ascii="宋体" w:hAnsi="宋体" w:hint="eastAsia"/>
                <w:bCs/>
                <w:sz w:val="18"/>
                <w:szCs w:val="18"/>
              </w:rPr>
              <w:t>41</w:t>
            </w:r>
          </w:p>
        </w:tc>
        <w:tc>
          <w:tcPr>
            <w:tcW w:w="850" w:type="dxa"/>
            <w:vAlign w:val="center"/>
          </w:tcPr>
          <w:p w:rsidR="0071062C" w:rsidRDefault="008C742D">
            <w:pPr>
              <w:adjustRightInd w:val="0"/>
              <w:snapToGrid w:val="0"/>
              <w:jc w:val="center"/>
              <w:rPr>
                <w:rFonts w:ascii="宋体" w:hAnsi="宋体"/>
                <w:bCs/>
                <w:sz w:val="18"/>
                <w:szCs w:val="18"/>
              </w:rPr>
            </w:pPr>
            <w:r>
              <w:rPr>
                <w:rFonts w:ascii="宋体" w:hAnsi="宋体" w:hint="eastAsia"/>
                <w:bCs/>
                <w:sz w:val="18"/>
                <w:szCs w:val="18"/>
              </w:rPr>
              <w:t>25%</w:t>
            </w:r>
          </w:p>
        </w:tc>
      </w:tr>
      <w:tr w:rsidR="0071062C">
        <w:trPr>
          <w:trHeight w:val="510"/>
          <w:jc w:val="center"/>
        </w:trPr>
        <w:tc>
          <w:tcPr>
            <w:tcW w:w="9070" w:type="dxa"/>
            <w:gridSpan w:val="3"/>
            <w:vAlign w:val="center"/>
          </w:tcPr>
          <w:p w:rsidR="0071062C" w:rsidRDefault="008C742D">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71062C">
        <w:trPr>
          <w:trHeight w:val="510"/>
          <w:jc w:val="center"/>
        </w:trPr>
        <w:tc>
          <w:tcPr>
            <w:tcW w:w="7370" w:type="dxa"/>
            <w:vAlign w:val="center"/>
          </w:tcPr>
          <w:p w:rsidR="0071062C" w:rsidRDefault="008C742D">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71062C" w:rsidRDefault="008C742D">
            <w:pPr>
              <w:adjustRightInd w:val="0"/>
              <w:snapToGrid w:val="0"/>
              <w:jc w:val="center"/>
              <w:rPr>
                <w:rFonts w:ascii="宋体" w:hAnsi="宋体"/>
                <w:bCs/>
                <w:sz w:val="18"/>
                <w:szCs w:val="18"/>
              </w:rPr>
            </w:pPr>
            <w:r>
              <w:rPr>
                <w:rFonts w:ascii="宋体" w:hAnsi="宋体" w:hint="eastAsia"/>
                <w:bCs/>
                <w:sz w:val="18"/>
                <w:szCs w:val="18"/>
              </w:rPr>
              <w:t>25</w:t>
            </w:r>
          </w:p>
        </w:tc>
        <w:tc>
          <w:tcPr>
            <w:tcW w:w="850" w:type="dxa"/>
            <w:vAlign w:val="center"/>
          </w:tcPr>
          <w:p w:rsidR="0071062C" w:rsidRDefault="008C742D">
            <w:pPr>
              <w:adjustRightInd w:val="0"/>
              <w:snapToGrid w:val="0"/>
              <w:jc w:val="center"/>
              <w:rPr>
                <w:rFonts w:ascii="宋体" w:hAnsi="宋体"/>
                <w:bCs/>
                <w:sz w:val="18"/>
                <w:szCs w:val="18"/>
              </w:rPr>
            </w:pPr>
            <w:r>
              <w:rPr>
                <w:rFonts w:ascii="宋体" w:hAnsi="宋体" w:hint="eastAsia"/>
                <w:bCs/>
                <w:sz w:val="18"/>
                <w:szCs w:val="18"/>
              </w:rPr>
              <w:t>15%</w:t>
            </w:r>
          </w:p>
        </w:tc>
      </w:tr>
      <w:tr w:rsidR="0071062C">
        <w:trPr>
          <w:trHeight w:val="510"/>
          <w:jc w:val="center"/>
        </w:trPr>
        <w:tc>
          <w:tcPr>
            <w:tcW w:w="7370" w:type="dxa"/>
            <w:vAlign w:val="center"/>
          </w:tcPr>
          <w:p w:rsidR="0071062C" w:rsidRDefault="008C742D">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71062C" w:rsidRDefault="0071062C">
            <w:pPr>
              <w:adjustRightInd w:val="0"/>
              <w:snapToGrid w:val="0"/>
              <w:jc w:val="center"/>
              <w:rPr>
                <w:rFonts w:ascii="宋体" w:hAnsi="宋体"/>
                <w:bCs/>
                <w:sz w:val="18"/>
                <w:szCs w:val="18"/>
              </w:rPr>
            </w:pPr>
          </w:p>
        </w:tc>
        <w:tc>
          <w:tcPr>
            <w:tcW w:w="850" w:type="dxa"/>
            <w:vAlign w:val="center"/>
          </w:tcPr>
          <w:p w:rsidR="0071062C" w:rsidRDefault="008C742D">
            <w:pPr>
              <w:snapToGrid w:val="0"/>
              <w:jc w:val="center"/>
              <w:rPr>
                <w:rFonts w:ascii="宋体" w:hAnsi="宋体"/>
                <w:bCs/>
                <w:sz w:val="18"/>
                <w:szCs w:val="18"/>
              </w:rPr>
            </w:pPr>
            <w:r>
              <w:rPr>
                <w:rFonts w:ascii="宋体" w:hAnsi="宋体" w:hint="eastAsia"/>
                <w:bCs/>
                <w:sz w:val="18"/>
                <w:szCs w:val="18"/>
              </w:rPr>
              <w:t>%</w:t>
            </w:r>
          </w:p>
        </w:tc>
      </w:tr>
      <w:tr w:rsidR="0071062C">
        <w:trPr>
          <w:trHeight w:val="510"/>
          <w:jc w:val="center"/>
        </w:trPr>
        <w:tc>
          <w:tcPr>
            <w:tcW w:w="7370" w:type="dxa"/>
            <w:vAlign w:val="center"/>
          </w:tcPr>
          <w:p w:rsidR="0071062C" w:rsidRDefault="008C742D">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71062C" w:rsidRDefault="0071062C">
            <w:pPr>
              <w:adjustRightInd w:val="0"/>
              <w:snapToGrid w:val="0"/>
              <w:jc w:val="center"/>
              <w:rPr>
                <w:rFonts w:ascii="宋体" w:hAnsi="宋体"/>
                <w:bCs/>
                <w:sz w:val="18"/>
                <w:szCs w:val="18"/>
              </w:rPr>
            </w:pPr>
          </w:p>
        </w:tc>
        <w:tc>
          <w:tcPr>
            <w:tcW w:w="850" w:type="dxa"/>
            <w:vAlign w:val="center"/>
          </w:tcPr>
          <w:p w:rsidR="0071062C" w:rsidRDefault="008C742D">
            <w:pPr>
              <w:snapToGrid w:val="0"/>
              <w:jc w:val="center"/>
              <w:rPr>
                <w:rFonts w:ascii="宋体" w:hAnsi="宋体"/>
                <w:bCs/>
                <w:sz w:val="18"/>
                <w:szCs w:val="18"/>
              </w:rPr>
            </w:pPr>
            <w:r>
              <w:rPr>
                <w:rFonts w:ascii="宋体" w:hAnsi="宋体" w:hint="eastAsia"/>
                <w:bCs/>
                <w:sz w:val="18"/>
                <w:szCs w:val="18"/>
              </w:rPr>
              <w:t>%</w:t>
            </w:r>
          </w:p>
        </w:tc>
      </w:tr>
      <w:tr w:rsidR="0071062C">
        <w:trPr>
          <w:trHeight w:val="510"/>
          <w:jc w:val="center"/>
        </w:trPr>
        <w:tc>
          <w:tcPr>
            <w:tcW w:w="7370" w:type="dxa"/>
            <w:vAlign w:val="center"/>
          </w:tcPr>
          <w:p w:rsidR="0071062C" w:rsidRDefault="008C742D">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71062C" w:rsidRDefault="0071062C">
            <w:pPr>
              <w:adjustRightInd w:val="0"/>
              <w:snapToGrid w:val="0"/>
              <w:jc w:val="center"/>
              <w:rPr>
                <w:rFonts w:ascii="宋体" w:hAnsi="宋体"/>
                <w:bCs/>
                <w:sz w:val="18"/>
                <w:szCs w:val="18"/>
              </w:rPr>
            </w:pPr>
          </w:p>
        </w:tc>
        <w:tc>
          <w:tcPr>
            <w:tcW w:w="850" w:type="dxa"/>
            <w:vAlign w:val="center"/>
          </w:tcPr>
          <w:p w:rsidR="0071062C" w:rsidRDefault="008C742D">
            <w:pPr>
              <w:snapToGrid w:val="0"/>
              <w:jc w:val="center"/>
              <w:rPr>
                <w:rFonts w:ascii="宋体" w:hAnsi="宋体"/>
                <w:bCs/>
                <w:sz w:val="18"/>
                <w:szCs w:val="18"/>
              </w:rPr>
            </w:pPr>
            <w:r>
              <w:rPr>
                <w:rFonts w:ascii="宋体" w:hAnsi="宋体" w:hint="eastAsia"/>
                <w:bCs/>
                <w:sz w:val="18"/>
                <w:szCs w:val="18"/>
              </w:rPr>
              <w:t>%</w:t>
            </w:r>
          </w:p>
        </w:tc>
      </w:tr>
    </w:tbl>
    <w:p w:rsidR="0071062C" w:rsidRDefault="008C742D">
      <w:pPr>
        <w:autoSpaceDE w:val="0"/>
        <w:autoSpaceDN w:val="0"/>
        <w:adjustRightInd w:val="0"/>
        <w:spacing w:line="360" w:lineRule="auto"/>
        <w:jc w:val="left"/>
        <w:rPr>
          <w:rFonts w:ascii="黑体" w:eastAsia="黑体"/>
          <w:bCs/>
          <w:sz w:val="24"/>
        </w:rPr>
      </w:pPr>
      <w:r>
        <w:rPr>
          <w:rFonts w:ascii="黑体" w:eastAsia="黑体" w:hint="eastAsia"/>
          <w:bCs/>
          <w:sz w:val="24"/>
        </w:rPr>
        <w:t>（二）第二课堂</w:t>
      </w:r>
    </w:p>
    <w:p w:rsidR="0071062C" w:rsidRDefault="008C742D">
      <w:pPr>
        <w:autoSpaceDE w:val="0"/>
        <w:autoSpaceDN w:val="0"/>
        <w:adjustRightInd w:val="0"/>
        <w:spacing w:line="360" w:lineRule="auto"/>
        <w:jc w:val="left"/>
        <w:rPr>
          <w:rFonts w:ascii="宋体" w:hAnsi="宋体"/>
          <w:bCs/>
          <w:szCs w:val="21"/>
        </w:rPr>
      </w:pPr>
      <w:r>
        <w:rPr>
          <w:rFonts w:ascii="宋体" w:hAnsi="宋体" w:hint="eastAsia"/>
          <w:bCs/>
          <w:szCs w:val="21"/>
        </w:rPr>
        <w:t>按照《河北大学本科专业第二课堂人才培养方案》要求执行。</w:t>
      </w:r>
    </w:p>
    <w:p w:rsidR="0071062C" w:rsidRDefault="008C742D">
      <w:pPr>
        <w:widowControl/>
        <w:jc w:val="left"/>
        <w:rPr>
          <w:rFonts w:ascii="黑体" w:eastAsia="黑体"/>
          <w:bCs/>
          <w:sz w:val="24"/>
        </w:rPr>
      </w:pPr>
      <w:r>
        <w:rPr>
          <w:rFonts w:ascii="黑体" w:eastAsia="黑体"/>
          <w:bCs/>
          <w:sz w:val="24"/>
        </w:rPr>
        <w:br w:type="page"/>
      </w:r>
    </w:p>
    <w:p w:rsidR="0071062C" w:rsidRDefault="008C742D">
      <w:pPr>
        <w:autoSpaceDE w:val="0"/>
        <w:autoSpaceDN w:val="0"/>
        <w:adjustRightInd w:val="0"/>
        <w:spacing w:line="360" w:lineRule="auto"/>
        <w:rPr>
          <w:rFonts w:ascii="黑体" w:eastAsia="黑体"/>
          <w:bCs/>
          <w:sz w:val="24"/>
        </w:rPr>
      </w:pPr>
      <w:r>
        <w:rPr>
          <w:rFonts w:ascii="黑体" w:eastAsia="黑体" w:hint="eastAsia"/>
          <w:bCs/>
          <w:sz w:val="24"/>
        </w:rPr>
        <w:lastRenderedPageBreak/>
        <w:t>九、课程设置及教学进程计划表</w:t>
      </w:r>
    </w:p>
    <w:p w:rsidR="0071062C" w:rsidRDefault="008C742D">
      <w:pPr>
        <w:autoSpaceDE w:val="0"/>
        <w:autoSpaceDN w:val="0"/>
        <w:adjustRightInd w:val="0"/>
        <w:spacing w:line="360" w:lineRule="auto"/>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课程（55学分）</w:t>
      </w:r>
    </w:p>
    <w:p w:rsidR="0071062C" w:rsidRDefault="008C742D">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共修读45学分，其中实践实验环节修读11学分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71062C">
        <w:trPr>
          <w:trHeight w:val="283"/>
          <w:tblHeader/>
          <w:jc w:val="center"/>
        </w:trPr>
        <w:tc>
          <w:tcPr>
            <w:tcW w:w="1134" w:type="dxa"/>
            <w:vMerge w:val="restart"/>
            <w:tcMar>
              <w:top w:w="57" w:type="dxa"/>
              <w:left w:w="28" w:type="dxa"/>
              <w:bottom w:w="57" w:type="dxa"/>
              <w:right w:w="28" w:type="dxa"/>
            </w:tcMar>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71062C" w:rsidRDefault="008C742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71062C">
        <w:trPr>
          <w:trHeight w:val="454"/>
          <w:jc w:val="center"/>
        </w:trPr>
        <w:tc>
          <w:tcPr>
            <w:tcW w:w="1134" w:type="dxa"/>
            <w:vMerge/>
            <w:tcMar>
              <w:top w:w="57" w:type="dxa"/>
              <w:left w:w="28" w:type="dxa"/>
              <w:bottom w:w="57" w:type="dxa"/>
              <w:right w:w="28" w:type="dxa"/>
            </w:tcMar>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71062C" w:rsidRDefault="0071062C">
            <w:pPr>
              <w:widowControl/>
              <w:snapToGrid w:val="0"/>
              <w:jc w:val="center"/>
              <w:rPr>
                <w:rFonts w:asciiTheme="minorEastAsia" w:eastAsiaTheme="minorEastAsia" w:hAnsiTheme="minorEastAsia"/>
                <w:b/>
                <w:sz w:val="18"/>
                <w:szCs w:val="18"/>
              </w:rPr>
            </w:pPr>
          </w:p>
        </w:tc>
        <w:tc>
          <w:tcPr>
            <w:tcW w:w="567" w:type="dxa"/>
            <w:vMerge/>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71062C" w:rsidRDefault="0071062C">
            <w:pPr>
              <w:snapToGrid w:val="0"/>
              <w:ind w:leftChars="-50" w:left="-105" w:rightChars="-50" w:right="-105"/>
              <w:jc w:val="center"/>
              <w:rPr>
                <w:rFonts w:asciiTheme="minorEastAsia" w:eastAsiaTheme="minorEastAsia" w:hAnsiTheme="minorEastAsia"/>
                <w:b/>
                <w:sz w:val="18"/>
                <w:szCs w:val="18"/>
              </w:rPr>
            </w:pP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71062C" w:rsidRDefault="008C742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71062C" w:rsidRDefault="008C742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71062C" w:rsidRDefault="008C742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bookmarkStart w:id="3" w:name="OLE_LINK18"/>
            <w:r>
              <w:rPr>
                <w:rFonts w:asciiTheme="minorEastAsia" w:eastAsiaTheme="minorEastAsia" w:hAnsiTheme="minorEastAsia" w:hint="eastAsia"/>
                <w:sz w:val="18"/>
                <w:szCs w:val="18"/>
              </w:rPr>
              <w:t>大学体育</w:t>
            </w:r>
            <w:bookmarkEnd w:id="3"/>
            <w:r>
              <w:rPr>
                <w:rFonts w:asciiTheme="minorEastAsia" w:eastAsiaTheme="minorEastAsia" w:hAnsiTheme="minorEastAsia" w:hint="eastAsia"/>
                <w:sz w:val="18"/>
                <w:szCs w:val="18"/>
              </w:rPr>
              <w:t>1</w:t>
            </w:r>
          </w:p>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71062C">
        <w:trPr>
          <w:trHeight w:val="510"/>
          <w:jc w:val="center"/>
        </w:trPr>
        <w:tc>
          <w:tcPr>
            <w:tcW w:w="1134" w:type="dxa"/>
            <w:vAlign w:val="center"/>
          </w:tcPr>
          <w:p w:rsidR="0071062C" w:rsidRDefault="008C742D">
            <w:pPr>
              <w:adjustRightInd w:val="0"/>
              <w:snapToGrid w:val="0"/>
              <w:jc w:val="center"/>
              <w:rPr>
                <w:rFonts w:asciiTheme="minorEastAsia" w:eastAsiaTheme="minorEastAsia" w:hAnsiTheme="minorEastAsia"/>
                <w:color w:val="FF0000"/>
                <w:sz w:val="18"/>
                <w:szCs w:val="18"/>
                <w:highlight w:val="green"/>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4GEC00003</w:t>
            </w:r>
          </w:p>
        </w:tc>
        <w:tc>
          <w:tcPr>
            <w:tcW w:w="4248" w:type="dxa"/>
            <w:vAlign w:val="center"/>
          </w:tcPr>
          <w:p w:rsidR="0071062C" w:rsidRDefault="008C742D">
            <w:pPr>
              <w:adjustRightInd w:val="0"/>
              <w:snapToGrid w:val="0"/>
              <w:jc w:val="left"/>
              <w:rPr>
                <w:rFonts w:asciiTheme="minorEastAsia" w:hAnsiTheme="minorEastAsia"/>
                <w:sz w:val="18"/>
                <w:szCs w:val="18"/>
              </w:rPr>
            </w:pPr>
            <w:r>
              <w:rPr>
                <w:rFonts w:asciiTheme="minorEastAsia" w:hAnsiTheme="minorEastAsia" w:hint="eastAsia"/>
                <w:sz w:val="18"/>
                <w:szCs w:val="18"/>
              </w:rPr>
              <w:t>大学计算机C</w:t>
            </w:r>
          </w:p>
          <w:p w:rsidR="0071062C" w:rsidRDefault="008C742D">
            <w:pPr>
              <w:adjustRightInd w:val="0"/>
              <w:snapToGrid w:val="0"/>
              <w:jc w:val="left"/>
              <w:rPr>
                <w:rFonts w:asciiTheme="minorEastAsia" w:hAnsiTheme="minorEastAsia"/>
                <w:sz w:val="18"/>
                <w:szCs w:val="18"/>
              </w:rPr>
            </w:pPr>
            <w:r>
              <w:rPr>
                <w:rFonts w:asciiTheme="minorEastAsia" w:hAnsiTheme="minorEastAsia"/>
                <w:sz w:val="18"/>
                <w:szCs w:val="18"/>
              </w:rPr>
              <w:t>Fundamentals of Computer Science C</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92GEC00001</w:t>
            </w:r>
          </w:p>
        </w:tc>
        <w:tc>
          <w:tcPr>
            <w:tcW w:w="4248"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Chinese </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71062C">
        <w:trPr>
          <w:trHeight w:val="510"/>
          <w:jc w:val="center"/>
        </w:trPr>
        <w:tc>
          <w:tcPr>
            <w:tcW w:w="1134" w:type="dxa"/>
            <w:vAlign w:val="center"/>
          </w:tcPr>
          <w:p w:rsidR="0071062C" w:rsidRDefault="008C742D">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r>
              <w:rPr>
                <w:rFonts w:asciiTheme="minorEastAsia" w:eastAsiaTheme="minorEastAsia" w:hAnsiTheme="minorEastAsia"/>
                <w:sz w:val="18"/>
                <w:szCs w:val="18"/>
              </w:rPr>
              <w:t>4GEC00002</w:t>
            </w:r>
          </w:p>
        </w:tc>
        <w:tc>
          <w:tcPr>
            <w:tcW w:w="4248"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71062C" w:rsidRDefault="008C742D">
            <w:pPr>
              <w:snapToGrid w:val="0"/>
              <w:jc w:val="left"/>
              <w:rPr>
                <w:rFonts w:ascii="宋体" w:hAnsi="宋体"/>
                <w:sz w:val="18"/>
                <w:szCs w:val="18"/>
              </w:rPr>
            </w:pPr>
            <w:r>
              <w:rPr>
                <w:rFonts w:ascii="宋体" w:hAnsi="宋体" w:hint="eastAsia"/>
                <w:sz w:val="18"/>
                <w:szCs w:val="18"/>
              </w:rPr>
              <w:t>艺术导论</w:t>
            </w:r>
          </w:p>
          <w:p w:rsidR="0071062C" w:rsidRDefault="008C742D">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71062C" w:rsidRDefault="008C742D">
            <w:pPr>
              <w:snapToGrid w:val="0"/>
              <w:jc w:val="left"/>
              <w:rPr>
                <w:rFonts w:ascii="宋体" w:hAnsi="宋体"/>
                <w:sz w:val="18"/>
                <w:szCs w:val="18"/>
              </w:rPr>
            </w:pPr>
            <w:r>
              <w:rPr>
                <w:rFonts w:ascii="宋体" w:hAnsi="宋体" w:hint="eastAsia"/>
                <w:sz w:val="18"/>
                <w:szCs w:val="18"/>
              </w:rPr>
              <w:t>美术鉴赏</w:t>
            </w:r>
          </w:p>
          <w:p w:rsidR="0071062C" w:rsidRDefault="008C742D">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71062C" w:rsidRDefault="008C742D">
            <w:pPr>
              <w:snapToGrid w:val="0"/>
              <w:jc w:val="left"/>
              <w:rPr>
                <w:rFonts w:ascii="宋体" w:hAnsi="宋体"/>
                <w:sz w:val="18"/>
                <w:szCs w:val="18"/>
              </w:rPr>
            </w:pPr>
            <w:r>
              <w:rPr>
                <w:rFonts w:ascii="宋体" w:hAnsi="宋体" w:hint="eastAsia"/>
                <w:sz w:val="18"/>
                <w:szCs w:val="18"/>
              </w:rPr>
              <w:t>书法鉴赏</w:t>
            </w:r>
          </w:p>
          <w:p w:rsidR="0071062C" w:rsidRDefault="008C742D">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71062C" w:rsidRDefault="008C742D">
            <w:pPr>
              <w:snapToGrid w:val="0"/>
              <w:jc w:val="left"/>
              <w:rPr>
                <w:rFonts w:ascii="宋体" w:hAnsi="宋体"/>
                <w:sz w:val="18"/>
                <w:szCs w:val="18"/>
              </w:rPr>
            </w:pPr>
            <w:r>
              <w:rPr>
                <w:rFonts w:ascii="宋体" w:hAnsi="宋体" w:hint="eastAsia"/>
                <w:sz w:val="18"/>
                <w:szCs w:val="18"/>
              </w:rPr>
              <w:t>舞蹈鉴赏</w:t>
            </w:r>
          </w:p>
          <w:p w:rsidR="0071062C" w:rsidRDefault="008C742D">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71062C" w:rsidRDefault="008C742D">
            <w:pPr>
              <w:snapToGrid w:val="0"/>
              <w:jc w:val="left"/>
              <w:rPr>
                <w:rFonts w:ascii="宋体" w:hAnsi="宋体"/>
                <w:sz w:val="18"/>
                <w:szCs w:val="18"/>
              </w:rPr>
            </w:pPr>
            <w:r>
              <w:rPr>
                <w:rFonts w:ascii="宋体" w:hAnsi="宋体" w:hint="eastAsia"/>
                <w:sz w:val="18"/>
                <w:szCs w:val="18"/>
              </w:rPr>
              <w:t>戏剧鉴赏</w:t>
            </w:r>
          </w:p>
          <w:p w:rsidR="0071062C" w:rsidRDefault="008C742D">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71062C" w:rsidRDefault="008C742D">
            <w:pPr>
              <w:snapToGrid w:val="0"/>
              <w:jc w:val="left"/>
              <w:rPr>
                <w:rFonts w:ascii="宋体" w:hAnsi="宋体"/>
                <w:sz w:val="18"/>
                <w:szCs w:val="18"/>
              </w:rPr>
            </w:pPr>
            <w:r>
              <w:rPr>
                <w:rFonts w:ascii="宋体" w:hAnsi="宋体" w:hint="eastAsia"/>
                <w:sz w:val="18"/>
                <w:szCs w:val="18"/>
              </w:rPr>
              <w:t>戏曲鉴赏</w:t>
            </w:r>
          </w:p>
          <w:p w:rsidR="0071062C" w:rsidRDefault="008C742D">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71062C" w:rsidRDefault="008C742D">
            <w:pPr>
              <w:snapToGrid w:val="0"/>
              <w:jc w:val="left"/>
              <w:rPr>
                <w:rFonts w:ascii="宋体" w:hAnsi="宋体"/>
                <w:sz w:val="18"/>
                <w:szCs w:val="18"/>
              </w:rPr>
            </w:pPr>
            <w:r>
              <w:rPr>
                <w:rFonts w:ascii="宋体" w:hAnsi="宋体" w:hint="eastAsia"/>
                <w:sz w:val="18"/>
                <w:szCs w:val="18"/>
              </w:rPr>
              <w:t>音乐鉴赏</w:t>
            </w:r>
          </w:p>
          <w:p w:rsidR="0071062C" w:rsidRDefault="008C742D">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71062C" w:rsidRDefault="008C742D">
            <w:pPr>
              <w:snapToGrid w:val="0"/>
              <w:jc w:val="left"/>
              <w:rPr>
                <w:rFonts w:ascii="宋体" w:hAnsi="宋体"/>
                <w:sz w:val="18"/>
                <w:szCs w:val="18"/>
              </w:rPr>
            </w:pPr>
            <w:r>
              <w:rPr>
                <w:rFonts w:ascii="宋体" w:hAnsi="宋体" w:hint="eastAsia"/>
                <w:sz w:val="18"/>
                <w:szCs w:val="18"/>
              </w:rPr>
              <w:t>影视鉴赏</w:t>
            </w:r>
          </w:p>
          <w:p w:rsidR="0071062C" w:rsidRDefault="008C742D">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r w:rsidR="00E57EDB">
        <w:trPr>
          <w:trHeight w:val="510"/>
          <w:jc w:val="center"/>
        </w:trPr>
        <w:tc>
          <w:tcPr>
            <w:tcW w:w="1134" w:type="dxa"/>
            <w:vAlign w:val="center"/>
          </w:tcPr>
          <w:p w:rsidR="00E57EDB" w:rsidRDefault="00E57EDB" w:rsidP="00E57ED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rsidR="00E57EDB" w:rsidRDefault="00E57EDB" w:rsidP="00E57EDB">
            <w:pPr>
              <w:snapToGrid w:val="0"/>
              <w:jc w:val="center"/>
              <w:rPr>
                <w:rFonts w:asciiTheme="minorEastAsia" w:eastAsiaTheme="minorEastAsia" w:hAnsiTheme="minorEastAsia"/>
                <w:sz w:val="18"/>
                <w:szCs w:val="18"/>
              </w:rPr>
            </w:pPr>
          </w:p>
        </w:tc>
        <w:tc>
          <w:tcPr>
            <w:tcW w:w="567" w:type="dxa"/>
            <w:vAlign w:val="center"/>
          </w:tcPr>
          <w:p w:rsidR="00E57EDB" w:rsidRDefault="00E57EDB" w:rsidP="00E57EDB">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color w:val="FF0000"/>
                <w:sz w:val="18"/>
                <w:szCs w:val="18"/>
              </w:rPr>
              <w:t>45</w:t>
            </w:r>
          </w:p>
        </w:tc>
        <w:tc>
          <w:tcPr>
            <w:tcW w:w="567" w:type="dxa"/>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hint="eastAsia"/>
                <w:color w:val="FF0000"/>
                <w:sz w:val="18"/>
                <w:szCs w:val="18"/>
              </w:rPr>
              <w:t>8</w:t>
            </w:r>
            <w:r w:rsidRPr="00E57EDB">
              <w:rPr>
                <w:rFonts w:asciiTheme="minorEastAsia" w:eastAsiaTheme="minorEastAsia" w:hAnsiTheme="minorEastAsia"/>
                <w:color w:val="FF0000"/>
                <w:sz w:val="18"/>
                <w:szCs w:val="18"/>
              </w:rPr>
              <w:t>56</w:t>
            </w:r>
          </w:p>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color w:val="FF0000"/>
                <w:sz w:val="18"/>
                <w:szCs w:val="18"/>
              </w:rPr>
              <w:t>/4</w:t>
            </w:r>
            <w:r w:rsidRPr="00E57EDB">
              <w:rPr>
                <w:rFonts w:asciiTheme="minorEastAsia" w:eastAsiaTheme="minorEastAsia" w:hAnsiTheme="minorEastAsia" w:hint="eastAsia"/>
                <w:color w:val="FF0000"/>
                <w:sz w:val="18"/>
                <w:szCs w:val="18"/>
              </w:rPr>
              <w:t>周</w:t>
            </w:r>
          </w:p>
        </w:tc>
        <w:tc>
          <w:tcPr>
            <w:tcW w:w="567" w:type="dxa"/>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color w:val="FF0000"/>
                <w:sz w:val="18"/>
                <w:szCs w:val="18"/>
              </w:rPr>
              <w:t>610</w:t>
            </w:r>
          </w:p>
        </w:tc>
        <w:tc>
          <w:tcPr>
            <w:tcW w:w="567" w:type="dxa"/>
            <w:vAlign w:val="center"/>
          </w:tcPr>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hint="eastAsia"/>
                <w:color w:val="FF0000"/>
                <w:sz w:val="18"/>
                <w:szCs w:val="18"/>
              </w:rPr>
              <w:t>2</w:t>
            </w:r>
            <w:r w:rsidRPr="00E57EDB">
              <w:rPr>
                <w:rFonts w:asciiTheme="minorEastAsia" w:eastAsiaTheme="minorEastAsia" w:hAnsiTheme="minorEastAsia"/>
                <w:color w:val="FF0000"/>
                <w:sz w:val="18"/>
                <w:szCs w:val="18"/>
              </w:rPr>
              <w:t>46</w:t>
            </w:r>
          </w:p>
          <w:p w:rsidR="00E57EDB" w:rsidRPr="00E57EDB" w:rsidRDefault="00E57EDB" w:rsidP="00E57EDB">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color w:val="FF0000"/>
                <w:sz w:val="18"/>
                <w:szCs w:val="18"/>
              </w:rPr>
              <w:t>/4</w:t>
            </w:r>
            <w:r w:rsidRPr="00E57EDB">
              <w:rPr>
                <w:rFonts w:asciiTheme="minorEastAsia" w:eastAsiaTheme="minorEastAsia" w:hAnsiTheme="minorEastAsia" w:hint="eastAsia"/>
                <w:color w:val="FF0000"/>
                <w:sz w:val="18"/>
                <w:szCs w:val="18"/>
              </w:rPr>
              <w:t>周</w:t>
            </w:r>
          </w:p>
        </w:tc>
        <w:tc>
          <w:tcPr>
            <w:tcW w:w="846" w:type="dxa"/>
            <w:vAlign w:val="center"/>
          </w:tcPr>
          <w:p w:rsidR="00E57EDB" w:rsidRDefault="00E57EDB" w:rsidP="00E57EDB">
            <w:pPr>
              <w:snapToGrid w:val="0"/>
              <w:ind w:leftChars="-50" w:left="-105" w:rightChars="-50" w:right="-105" w:firstLine="5"/>
              <w:jc w:val="center"/>
              <w:rPr>
                <w:rFonts w:asciiTheme="minorEastAsia" w:eastAsiaTheme="minorEastAsia" w:hAnsiTheme="minorEastAsia"/>
                <w:sz w:val="18"/>
                <w:szCs w:val="18"/>
              </w:rPr>
            </w:pPr>
          </w:p>
        </w:tc>
      </w:tr>
    </w:tbl>
    <w:p w:rsidR="0071062C" w:rsidRDefault="008C742D">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5"/>
        <w:tblW w:w="9072" w:type="dxa"/>
        <w:jc w:val="center"/>
        <w:tblLayout w:type="fixed"/>
        <w:tblLook w:val="04A0" w:firstRow="1" w:lastRow="0" w:firstColumn="1" w:lastColumn="0" w:noHBand="0" w:noVBand="1"/>
      </w:tblPr>
      <w:tblGrid>
        <w:gridCol w:w="1980"/>
        <w:gridCol w:w="7092"/>
      </w:tblGrid>
      <w:tr w:rsidR="0071062C">
        <w:trPr>
          <w:trHeight w:val="454"/>
          <w:jc w:val="center"/>
        </w:trPr>
        <w:tc>
          <w:tcPr>
            <w:tcW w:w="1980" w:type="dxa"/>
            <w:vAlign w:val="center"/>
          </w:tcPr>
          <w:p w:rsidR="0071062C" w:rsidRDefault="008C742D">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71062C" w:rsidRDefault="008C742D">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71062C">
        <w:trPr>
          <w:trHeight w:val="567"/>
          <w:jc w:val="center"/>
        </w:trPr>
        <w:tc>
          <w:tcPr>
            <w:tcW w:w="1980" w:type="dxa"/>
            <w:vAlign w:val="center"/>
          </w:tcPr>
          <w:p w:rsidR="0071062C" w:rsidRDefault="008C742D">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71062C" w:rsidRDefault="008C742D">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71062C" w:rsidRDefault="008C742D">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71062C">
        <w:trPr>
          <w:trHeight w:val="454"/>
          <w:jc w:val="center"/>
        </w:trPr>
        <w:tc>
          <w:tcPr>
            <w:tcW w:w="1980" w:type="dxa"/>
            <w:vAlign w:val="center"/>
          </w:tcPr>
          <w:p w:rsidR="0071062C" w:rsidRDefault="008C742D">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71062C" w:rsidRDefault="008C742D">
            <w:pPr>
              <w:autoSpaceDE w:val="0"/>
              <w:autoSpaceDN w:val="0"/>
              <w:adjustRightInd w:val="0"/>
              <w:snapToGrid w:val="0"/>
              <w:rPr>
                <w:rFonts w:ascii="宋体" w:hAnsi="宋体"/>
                <w:color w:val="FF0000"/>
                <w:sz w:val="18"/>
              </w:rPr>
            </w:pPr>
            <w:r>
              <w:rPr>
                <w:rFonts w:ascii="宋体" w:hAnsi="宋体" w:hint="eastAsia"/>
                <w:sz w:val="18"/>
              </w:rPr>
              <w:t>无</w:t>
            </w:r>
          </w:p>
        </w:tc>
      </w:tr>
    </w:tbl>
    <w:p w:rsidR="0071062C" w:rsidRDefault="008C742D">
      <w:pPr>
        <w:autoSpaceDE w:val="0"/>
        <w:autoSpaceDN w:val="0"/>
        <w:adjustRightInd w:val="0"/>
        <w:spacing w:line="360" w:lineRule="auto"/>
        <w:rPr>
          <w:rFonts w:ascii="黑体" w:eastAsia="黑体"/>
          <w:bCs/>
          <w:sz w:val="24"/>
        </w:rPr>
      </w:pPr>
      <w:r>
        <w:rPr>
          <w:rFonts w:ascii="黑体" w:eastAsia="黑体" w:hint="eastAsia"/>
          <w:bCs/>
          <w:sz w:val="24"/>
        </w:rPr>
        <w:t>（二）学科基础课程（共修读62.5学分，其中实践实验环节修读12.5学分）</w:t>
      </w:r>
    </w:p>
    <w:p w:rsidR="0071062C" w:rsidRDefault="008C742D">
      <w:pPr>
        <w:autoSpaceDE w:val="0"/>
        <w:autoSpaceDN w:val="0"/>
        <w:adjustRightInd w:val="0"/>
        <w:spacing w:line="360" w:lineRule="auto"/>
        <w:rPr>
          <w:rFonts w:ascii="黑体" w:eastAsia="黑体"/>
          <w:bCs/>
          <w:sz w:val="24"/>
        </w:rPr>
      </w:pPr>
      <w:r>
        <w:rPr>
          <w:rFonts w:ascii="黑体" w:eastAsia="黑体" w:hint="eastAsia"/>
          <w:bCs/>
          <w:sz w:val="24"/>
        </w:rPr>
        <w:t>1.学科核心课（共修读40.5学分，其中实践实验环节修读4.5学分）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534"/>
        <w:gridCol w:w="567"/>
        <w:gridCol w:w="568"/>
        <w:gridCol w:w="567"/>
        <w:gridCol w:w="567"/>
        <w:gridCol w:w="567"/>
        <w:gridCol w:w="567"/>
      </w:tblGrid>
      <w:tr w:rsidR="0071062C">
        <w:trPr>
          <w:trHeight w:val="283"/>
          <w:tblHeader/>
          <w:jc w:val="center"/>
        </w:trPr>
        <w:tc>
          <w:tcPr>
            <w:tcW w:w="1135" w:type="dxa"/>
            <w:vMerge w:val="restart"/>
            <w:tcMar>
              <w:top w:w="57" w:type="dxa"/>
              <w:left w:w="28" w:type="dxa"/>
              <w:bottom w:w="57" w:type="dxa"/>
              <w:right w:w="28" w:type="dxa"/>
            </w:tcMar>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4" w:type="dxa"/>
            <w:vMerge w:val="restart"/>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71062C" w:rsidRDefault="008C742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71062C">
        <w:trPr>
          <w:trHeight w:val="454"/>
          <w:jc w:val="center"/>
        </w:trPr>
        <w:tc>
          <w:tcPr>
            <w:tcW w:w="1135" w:type="dxa"/>
            <w:vMerge/>
            <w:tcMar>
              <w:top w:w="57" w:type="dxa"/>
              <w:left w:w="28" w:type="dxa"/>
              <w:bottom w:w="57" w:type="dxa"/>
              <w:right w:w="28" w:type="dxa"/>
            </w:tcMar>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4534" w:type="dxa"/>
            <w:vMerge/>
            <w:vAlign w:val="center"/>
          </w:tcPr>
          <w:p w:rsidR="0071062C" w:rsidRDefault="0071062C">
            <w:pPr>
              <w:widowControl/>
              <w:snapToGrid w:val="0"/>
              <w:jc w:val="center"/>
              <w:rPr>
                <w:rFonts w:asciiTheme="minorEastAsia" w:eastAsiaTheme="minorEastAsia" w:hAnsiTheme="minorEastAsia"/>
                <w:b/>
                <w:sz w:val="18"/>
                <w:szCs w:val="18"/>
              </w:rPr>
            </w:pPr>
          </w:p>
        </w:tc>
        <w:tc>
          <w:tcPr>
            <w:tcW w:w="567" w:type="dxa"/>
            <w:vMerge/>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71062C" w:rsidRDefault="0071062C">
            <w:pPr>
              <w:snapToGrid w:val="0"/>
              <w:ind w:leftChars="-50" w:left="-105" w:rightChars="-50" w:right="-105"/>
              <w:jc w:val="center"/>
              <w:rPr>
                <w:rFonts w:asciiTheme="minorEastAsia" w:eastAsiaTheme="minorEastAsia" w:hAnsiTheme="minorEastAsia"/>
                <w:b/>
                <w:sz w:val="18"/>
                <w:szCs w:val="18"/>
              </w:rPr>
            </w:pPr>
          </w:p>
        </w:tc>
      </w:tr>
      <w:tr w:rsidR="0071062C">
        <w:trPr>
          <w:trHeight w:val="454"/>
          <w:jc w:val="center"/>
        </w:trPr>
        <w:tc>
          <w:tcPr>
            <w:tcW w:w="1135" w:type="dxa"/>
            <w:tcMar>
              <w:top w:w="57" w:type="dxa"/>
              <w:left w:w="28" w:type="dxa"/>
              <w:bottom w:w="57" w:type="dxa"/>
              <w:right w:w="28" w:type="dxa"/>
            </w:tcMar>
            <w:vAlign w:val="center"/>
          </w:tcPr>
          <w:p w:rsidR="0071062C" w:rsidRDefault="008C742D">
            <w:pPr>
              <w:widowControl/>
              <w:jc w:val="left"/>
              <w:rPr>
                <w:rFonts w:ascii="宋体" w:hAnsi="宋体" w:cs="宋体"/>
                <w:color w:val="000000"/>
                <w:kern w:val="0"/>
                <w:sz w:val="18"/>
                <w:szCs w:val="18"/>
              </w:rPr>
            </w:pPr>
            <w:r>
              <w:rPr>
                <w:rFonts w:ascii="宋体" w:hAnsi="宋体" w:cs="宋体" w:hint="eastAsia"/>
                <w:color w:val="000000"/>
                <w:kern w:val="0"/>
                <w:sz w:val="18"/>
                <w:szCs w:val="18"/>
              </w:rPr>
              <w:t>13DFC00001</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金工实习</w:t>
            </w:r>
          </w:p>
          <w:p w:rsidR="0071062C" w:rsidRDefault="008C742D">
            <w:pPr>
              <w:snapToGrid w:val="0"/>
              <w:jc w:val="left"/>
              <w:rPr>
                <w:rFonts w:ascii="宋体" w:hAnsi="宋体"/>
                <w:sz w:val="18"/>
                <w:szCs w:val="18"/>
              </w:rPr>
            </w:pPr>
            <w:r>
              <w:rPr>
                <w:rFonts w:ascii="宋体" w:hAnsi="宋体"/>
                <w:sz w:val="18"/>
                <w:szCs w:val="18"/>
              </w:rPr>
              <w:t>Metalworking Practice</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jc w:val="center"/>
              <w:rPr>
                <w:rFonts w:ascii="宋体" w:hAnsi="宋体"/>
                <w:kern w:val="0"/>
                <w:sz w:val="18"/>
                <w:szCs w:val="18"/>
              </w:rPr>
            </w:pPr>
            <w:r>
              <w:rPr>
                <w:rFonts w:ascii="宋体" w:hAnsi="宋体"/>
                <w:kern w:val="0"/>
                <w:sz w:val="18"/>
                <w:szCs w:val="18"/>
              </w:rPr>
              <w:t>1</w:t>
            </w:r>
          </w:p>
        </w:tc>
        <w:tc>
          <w:tcPr>
            <w:tcW w:w="567" w:type="dxa"/>
            <w:vAlign w:val="center"/>
          </w:tcPr>
          <w:p w:rsidR="0071062C" w:rsidRDefault="008C742D">
            <w:pPr>
              <w:jc w:val="center"/>
              <w:rPr>
                <w:rFonts w:asci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jc w:val="center"/>
              <w:rPr>
                <w:rFonts w:asci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71062C">
        <w:trPr>
          <w:trHeight w:val="510"/>
          <w:jc w:val="center"/>
        </w:trPr>
        <w:tc>
          <w:tcPr>
            <w:tcW w:w="1135" w:type="dxa"/>
            <w:vAlign w:val="center"/>
          </w:tcPr>
          <w:p w:rsidR="0071062C" w:rsidRDefault="008C742D">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大学数学C（高等数学Ⅰ-1）</w:t>
            </w:r>
          </w:p>
          <w:p w:rsidR="0071062C" w:rsidRDefault="008C742D">
            <w:pPr>
              <w:snapToGrid w:val="0"/>
              <w:jc w:val="left"/>
              <w:rPr>
                <w:rFonts w:ascii="宋体" w:hAnsi="宋体"/>
                <w:sz w:val="18"/>
                <w:szCs w:val="18"/>
              </w:rPr>
            </w:pPr>
            <w:r>
              <w:rPr>
                <w:rFonts w:ascii="宋体" w:hAnsi="宋体"/>
                <w:sz w:val="18"/>
                <w:szCs w:val="18"/>
              </w:rPr>
              <w:t>College Mathematics C (Advanced Mathematics Ⅰ-1)</w:t>
            </w:r>
          </w:p>
        </w:tc>
        <w:tc>
          <w:tcPr>
            <w:tcW w:w="567" w:type="dxa"/>
            <w:vAlign w:val="center"/>
          </w:tcPr>
          <w:p w:rsidR="0071062C" w:rsidRDefault="008C742D">
            <w:pPr>
              <w:snapToGrid w:val="0"/>
              <w:ind w:leftChars="-50" w:left="-105" w:rightChars="-50" w:right="-105" w:firstLine="5"/>
              <w:jc w:val="center"/>
              <w:rPr>
                <w:rFonts w:ascii="宋体" w:hAnsi="宋体"/>
                <w:kern w:val="0"/>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宋体" w:hAnsi="宋体"/>
                <w:kern w:val="0"/>
                <w:sz w:val="18"/>
                <w:szCs w:val="18"/>
              </w:rPr>
            </w:pPr>
            <w:r>
              <w:rPr>
                <w:rFonts w:ascii="宋体" w:hAnsi="宋体" w:hint="eastAsia"/>
                <w:sz w:val="18"/>
                <w:szCs w:val="18"/>
              </w:rPr>
              <w:t>5</w:t>
            </w:r>
          </w:p>
        </w:tc>
        <w:tc>
          <w:tcPr>
            <w:tcW w:w="567" w:type="dxa"/>
            <w:vAlign w:val="center"/>
          </w:tcPr>
          <w:p w:rsidR="0071062C" w:rsidRDefault="008C742D">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71062C" w:rsidRDefault="008C742D">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71062C" w:rsidRDefault="0071062C">
            <w:pPr>
              <w:snapToGrid w:val="0"/>
              <w:jc w:val="center"/>
              <w:rPr>
                <w:rFonts w:ascii="宋体" w:hAnsi="宋体"/>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71062C">
        <w:trPr>
          <w:trHeight w:val="510"/>
          <w:jc w:val="center"/>
        </w:trPr>
        <w:tc>
          <w:tcPr>
            <w:tcW w:w="1135" w:type="dxa"/>
            <w:vAlign w:val="center"/>
          </w:tcPr>
          <w:p w:rsidR="0071062C" w:rsidRDefault="008C742D">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大学数学C（高等数学Ⅰ-2）</w:t>
            </w:r>
          </w:p>
          <w:p w:rsidR="0071062C" w:rsidRDefault="008C742D">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Ⅰ-2</w:t>
            </w:r>
            <w:r>
              <w:rPr>
                <w:rFonts w:ascii="宋体" w:hAnsi="宋体"/>
                <w:sz w:val="18"/>
                <w:szCs w:val="18"/>
              </w:rPr>
              <w:t>)</w:t>
            </w:r>
          </w:p>
        </w:tc>
        <w:tc>
          <w:tcPr>
            <w:tcW w:w="567" w:type="dxa"/>
            <w:vAlign w:val="center"/>
          </w:tcPr>
          <w:p w:rsidR="0071062C" w:rsidRDefault="008C742D">
            <w:pPr>
              <w:snapToGrid w:val="0"/>
              <w:ind w:leftChars="-50" w:left="-105" w:rightChars="-50" w:right="-105" w:firstLine="5"/>
              <w:jc w:val="center"/>
              <w:rPr>
                <w:rFonts w:ascii="宋体" w:hAnsi="宋体"/>
                <w:kern w:val="0"/>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宋体" w:hAnsi="宋体"/>
                <w:kern w:val="0"/>
                <w:sz w:val="18"/>
                <w:szCs w:val="18"/>
              </w:rPr>
            </w:pPr>
            <w:r>
              <w:rPr>
                <w:rFonts w:ascii="宋体" w:hAnsi="宋体" w:hint="eastAsia"/>
                <w:sz w:val="18"/>
                <w:szCs w:val="18"/>
              </w:rPr>
              <w:t>5</w:t>
            </w:r>
          </w:p>
        </w:tc>
        <w:tc>
          <w:tcPr>
            <w:tcW w:w="567" w:type="dxa"/>
            <w:vAlign w:val="center"/>
          </w:tcPr>
          <w:p w:rsidR="0071062C" w:rsidRDefault="008C742D">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71062C" w:rsidRDefault="008C742D">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71062C" w:rsidRDefault="0071062C">
            <w:pPr>
              <w:snapToGrid w:val="0"/>
              <w:jc w:val="center"/>
              <w:rPr>
                <w:rFonts w:ascii="宋体" w:hAnsi="宋体"/>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71062C">
        <w:trPr>
          <w:trHeight w:val="510"/>
          <w:jc w:val="center"/>
        </w:trPr>
        <w:tc>
          <w:tcPr>
            <w:tcW w:w="1135" w:type="dxa"/>
            <w:vAlign w:val="center"/>
          </w:tcPr>
          <w:p w:rsidR="0071062C" w:rsidRDefault="008C742D">
            <w:pPr>
              <w:snapToGrid w:val="0"/>
              <w:jc w:val="center"/>
              <w:rPr>
                <w:rFonts w:asciiTheme="minorEastAsia" w:eastAsiaTheme="minorEastAsia" w:hAnsiTheme="minorEastAsia"/>
                <w:sz w:val="18"/>
                <w:szCs w:val="18"/>
              </w:rPr>
            </w:pPr>
            <w:r>
              <w:rPr>
                <w:rFonts w:ascii="宋体" w:hAnsi="宋体"/>
                <w:sz w:val="18"/>
                <w:szCs w:val="18"/>
              </w:rPr>
              <w:t>13DFC0000</w:t>
            </w:r>
            <w:r>
              <w:rPr>
                <w:rFonts w:ascii="宋体" w:hAnsi="宋体" w:hint="eastAsia"/>
                <w:sz w:val="18"/>
                <w:szCs w:val="18"/>
              </w:rPr>
              <w:t>4</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C程序设计</w:t>
            </w:r>
          </w:p>
          <w:p w:rsidR="0071062C" w:rsidRDefault="008C742D">
            <w:pPr>
              <w:snapToGrid w:val="0"/>
              <w:jc w:val="left"/>
              <w:rPr>
                <w:rFonts w:ascii="宋体" w:hAnsi="宋体"/>
                <w:sz w:val="18"/>
                <w:szCs w:val="18"/>
              </w:rPr>
            </w:pPr>
            <w:r>
              <w:rPr>
                <w:rFonts w:ascii="宋体" w:hAnsi="宋体" w:hint="eastAsia"/>
                <w:sz w:val="18"/>
                <w:szCs w:val="18"/>
              </w:rPr>
              <w:t xml:space="preserve">C Programming Design </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71062C">
        <w:trPr>
          <w:trHeight w:val="510"/>
          <w:jc w:val="center"/>
        </w:trPr>
        <w:tc>
          <w:tcPr>
            <w:tcW w:w="1135" w:type="dxa"/>
            <w:vAlign w:val="center"/>
          </w:tcPr>
          <w:p w:rsidR="0071062C" w:rsidRDefault="008C742D">
            <w:pPr>
              <w:widowControl/>
              <w:jc w:val="left"/>
              <w:rPr>
                <w:rFonts w:ascii="宋体" w:hAnsi="宋体" w:cs="宋体"/>
                <w:color w:val="000000"/>
                <w:kern w:val="0"/>
                <w:sz w:val="18"/>
                <w:szCs w:val="18"/>
              </w:rPr>
            </w:pPr>
            <w:r>
              <w:rPr>
                <w:rFonts w:ascii="宋体" w:hAnsi="宋体" w:cs="宋体"/>
                <w:color w:val="000000"/>
                <w:kern w:val="0"/>
                <w:sz w:val="18"/>
                <w:szCs w:val="18"/>
              </w:rPr>
              <w:t>13DFC00005</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C程序设计实验</w:t>
            </w:r>
          </w:p>
          <w:p w:rsidR="0071062C" w:rsidRDefault="008C742D">
            <w:pPr>
              <w:snapToGrid w:val="0"/>
              <w:jc w:val="left"/>
              <w:rPr>
                <w:rFonts w:ascii="宋体" w:hAnsi="宋体"/>
                <w:sz w:val="18"/>
                <w:szCs w:val="18"/>
              </w:rPr>
            </w:pPr>
            <w:r>
              <w:rPr>
                <w:rFonts w:ascii="宋体" w:hAnsi="宋体" w:hint="eastAsia"/>
                <w:sz w:val="18"/>
                <w:szCs w:val="18"/>
              </w:rPr>
              <w:t xml:space="preserve">Experiment for C Programming Design </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71062C">
        <w:trPr>
          <w:trHeight w:val="510"/>
          <w:jc w:val="center"/>
        </w:trPr>
        <w:tc>
          <w:tcPr>
            <w:tcW w:w="1135" w:type="dxa"/>
            <w:vAlign w:val="center"/>
          </w:tcPr>
          <w:p w:rsidR="0071062C" w:rsidRDefault="008C742D">
            <w:pPr>
              <w:snapToGrid w:val="0"/>
              <w:jc w:val="center"/>
              <w:rPr>
                <w:rFonts w:ascii="宋体" w:hAnsi="宋体"/>
                <w:sz w:val="18"/>
                <w:szCs w:val="18"/>
              </w:rPr>
            </w:pPr>
            <w:r>
              <w:rPr>
                <w:rFonts w:ascii="宋体" w:hAnsi="宋体" w:hint="eastAsia"/>
                <w:sz w:val="18"/>
                <w:szCs w:val="18"/>
              </w:rPr>
              <w:t>13DFC00016</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大学物理1</w:t>
            </w:r>
          </w:p>
          <w:p w:rsidR="0071062C" w:rsidRDefault="008C742D">
            <w:pPr>
              <w:snapToGrid w:val="0"/>
              <w:jc w:val="left"/>
              <w:rPr>
                <w:rFonts w:ascii="宋体" w:hAnsi="宋体"/>
                <w:sz w:val="18"/>
                <w:szCs w:val="18"/>
              </w:rPr>
            </w:pPr>
            <w:r>
              <w:rPr>
                <w:rFonts w:ascii="宋体" w:hAnsi="宋体" w:hint="eastAsia"/>
                <w:sz w:val="18"/>
                <w:szCs w:val="18"/>
              </w:rPr>
              <w:t>College Physics Ⅰ</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kern w:val="0"/>
                <w:sz w:val="18"/>
                <w:szCs w:val="18"/>
              </w:rPr>
            </w:pPr>
            <w:r>
              <w:rPr>
                <w:rFonts w:ascii="宋体" w:hAnsi="宋体" w:hint="eastAsia"/>
                <w:kern w:val="0"/>
                <w:sz w:val="18"/>
                <w:szCs w:val="18"/>
              </w:rPr>
              <w:t>2</w:t>
            </w:r>
          </w:p>
        </w:tc>
        <w:tc>
          <w:tcPr>
            <w:tcW w:w="567" w:type="dxa"/>
            <w:vAlign w:val="center"/>
          </w:tcPr>
          <w:p w:rsidR="0071062C" w:rsidRDefault="008C742D">
            <w:pPr>
              <w:jc w:val="center"/>
              <w:rPr>
                <w:rFonts w:ascii="宋体" w:hAnsi="宋体"/>
                <w:kern w:val="0"/>
                <w:sz w:val="18"/>
                <w:szCs w:val="18"/>
              </w:rPr>
            </w:pPr>
            <w:r>
              <w:rPr>
                <w:rFonts w:ascii="宋体" w:hAnsi="宋体" w:hint="eastAsia"/>
                <w:kern w:val="0"/>
                <w:sz w:val="18"/>
                <w:szCs w:val="18"/>
              </w:rPr>
              <w:t>34</w:t>
            </w:r>
          </w:p>
        </w:tc>
        <w:tc>
          <w:tcPr>
            <w:tcW w:w="567" w:type="dxa"/>
            <w:vAlign w:val="center"/>
          </w:tcPr>
          <w:p w:rsidR="0071062C" w:rsidRDefault="008C742D">
            <w:pPr>
              <w:jc w:val="center"/>
              <w:rPr>
                <w:rFonts w:ascii="宋体" w:hAnsi="宋体"/>
                <w:kern w:val="0"/>
                <w:sz w:val="18"/>
                <w:szCs w:val="18"/>
              </w:rPr>
            </w:pPr>
            <w:r>
              <w:rPr>
                <w:rFonts w:ascii="宋体" w:hAnsi="宋体" w:hint="eastAsia"/>
                <w:kern w:val="0"/>
                <w:sz w:val="18"/>
                <w:szCs w:val="18"/>
              </w:rPr>
              <w:t>34</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71062C">
        <w:trPr>
          <w:trHeight w:val="510"/>
          <w:jc w:val="center"/>
        </w:trPr>
        <w:tc>
          <w:tcPr>
            <w:tcW w:w="1135" w:type="dxa"/>
            <w:vAlign w:val="center"/>
          </w:tcPr>
          <w:p w:rsidR="0071062C" w:rsidRDefault="008C742D">
            <w:pPr>
              <w:snapToGrid w:val="0"/>
              <w:jc w:val="center"/>
              <w:rPr>
                <w:rFonts w:ascii="宋体" w:hAnsi="宋体"/>
                <w:sz w:val="18"/>
                <w:szCs w:val="18"/>
              </w:rPr>
            </w:pPr>
            <w:r>
              <w:rPr>
                <w:rFonts w:ascii="宋体" w:hAnsi="宋体" w:hint="eastAsia"/>
                <w:sz w:val="18"/>
                <w:szCs w:val="18"/>
              </w:rPr>
              <w:t>13DFC00017</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大学物理2A</w:t>
            </w:r>
          </w:p>
          <w:p w:rsidR="0071062C" w:rsidRDefault="008C742D">
            <w:pPr>
              <w:snapToGrid w:val="0"/>
              <w:jc w:val="left"/>
              <w:rPr>
                <w:rFonts w:ascii="宋体" w:hAnsi="宋体"/>
                <w:sz w:val="18"/>
                <w:szCs w:val="18"/>
              </w:rPr>
            </w:pPr>
            <w:r>
              <w:rPr>
                <w:rFonts w:ascii="宋体" w:hAnsi="宋体" w:hint="eastAsia"/>
                <w:sz w:val="18"/>
                <w:szCs w:val="18"/>
              </w:rPr>
              <w:t>College Physics II A</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kern w:val="0"/>
                <w:sz w:val="18"/>
                <w:szCs w:val="18"/>
              </w:rPr>
            </w:pPr>
            <w:r>
              <w:rPr>
                <w:rFonts w:ascii="宋体" w:hAnsi="宋体" w:hint="eastAsia"/>
                <w:kern w:val="0"/>
                <w:sz w:val="18"/>
                <w:szCs w:val="18"/>
              </w:rPr>
              <w:t>3</w:t>
            </w:r>
          </w:p>
        </w:tc>
        <w:tc>
          <w:tcPr>
            <w:tcW w:w="567" w:type="dxa"/>
            <w:vAlign w:val="center"/>
          </w:tcPr>
          <w:p w:rsidR="0071062C" w:rsidRDefault="008C742D">
            <w:pPr>
              <w:jc w:val="center"/>
              <w:rPr>
                <w:rFonts w:ascii="宋体" w:hAnsi="宋体"/>
                <w:kern w:val="0"/>
                <w:sz w:val="18"/>
                <w:szCs w:val="18"/>
              </w:rPr>
            </w:pPr>
            <w:r>
              <w:rPr>
                <w:rFonts w:ascii="宋体" w:hAnsi="宋体" w:hint="eastAsia"/>
                <w:kern w:val="0"/>
                <w:sz w:val="18"/>
                <w:szCs w:val="18"/>
              </w:rPr>
              <w:t>51</w:t>
            </w:r>
          </w:p>
        </w:tc>
        <w:tc>
          <w:tcPr>
            <w:tcW w:w="567" w:type="dxa"/>
            <w:vAlign w:val="center"/>
          </w:tcPr>
          <w:p w:rsidR="0071062C" w:rsidRDefault="008C742D">
            <w:pPr>
              <w:jc w:val="center"/>
              <w:rPr>
                <w:rFonts w:ascii="宋体" w:hAnsi="宋体"/>
                <w:kern w:val="0"/>
                <w:sz w:val="18"/>
                <w:szCs w:val="18"/>
              </w:rPr>
            </w:pPr>
            <w:r>
              <w:rPr>
                <w:rFonts w:ascii="宋体" w:hAnsi="宋体" w:hint="eastAsia"/>
                <w:kern w:val="0"/>
                <w:sz w:val="18"/>
                <w:szCs w:val="18"/>
              </w:rPr>
              <w:t>51</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5" w:type="dxa"/>
            <w:vAlign w:val="center"/>
          </w:tcPr>
          <w:p w:rsidR="0071062C" w:rsidRDefault="008C742D">
            <w:pPr>
              <w:snapToGrid w:val="0"/>
              <w:jc w:val="center"/>
              <w:rPr>
                <w:rFonts w:asciiTheme="minorEastAsia" w:eastAsiaTheme="minorEastAsia" w:hAnsiTheme="minorEastAsia"/>
                <w:sz w:val="18"/>
                <w:szCs w:val="18"/>
              </w:rPr>
            </w:pPr>
            <w:r>
              <w:rPr>
                <w:rFonts w:ascii="宋体" w:hAnsi="宋体" w:hint="eastAsia"/>
                <w:sz w:val="18"/>
                <w:szCs w:val="18"/>
              </w:rPr>
              <w:lastRenderedPageBreak/>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大学数学C（线性代数Ⅱ）</w:t>
            </w:r>
          </w:p>
          <w:p w:rsidR="0071062C" w:rsidRDefault="008C742D">
            <w:pPr>
              <w:snapToGrid w:val="0"/>
              <w:jc w:val="left"/>
              <w:rPr>
                <w:rFonts w:ascii="宋体" w:hAnsi="宋体"/>
                <w:sz w:val="18"/>
                <w:szCs w:val="18"/>
              </w:rPr>
            </w:pPr>
            <w:r>
              <w:rPr>
                <w:rFonts w:ascii="宋体" w:hAnsi="宋体"/>
                <w:sz w:val="18"/>
                <w:szCs w:val="18"/>
              </w:rPr>
              <w:t xml:space="preserve">College Mathematics C (Linear Algebra </w:t>
            </w:r>
            <w:r>
              <w:rPr>
                <w:rFonts w:ascii="宋体" w:hAnsi="宋体" w:hint="eastAsia"/>
                <w:sz w:val="18"/>
                <w:szCs w:val="18"/>
              </w:rPr>
              <w:t>Ⅱ</w:t>
            </w:r>
            <w:r>
              <w:rPr>
                <w:rFonts w:ascii="宋体" w:hAnsi="宋体"/>
                <w:sz w:val="18"/>
                <w:szCs w:val="18"/>
              </w:rPr>
              <w:t>)</w:t>
            </w:r>
          </w:p>
        </w:tc>
        <w:tc>
          <w:tcPr>
            <w:tcW w:w="567" w:type="dxa"/>
            <w:vAlign w:val="center"/>
          </w:tcPr>
          <w:p w:rsidR="0071062C" w:rsidRDefault="008C742D">
            <w:pPr>
              <w:snapToGrid w:val="0"/>
              <w:ind w:leftChars="-50" w:left="-105" w:rightChars="-50" w:right="-105" w:firstLine="5"/>
              <w:jc w:val="center"/>
              <w:rPr>
                <w:rFonts w:ascii="宋体" w:hAnsi="宋体"/>
                <w:kern w:val="0"/>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宋体" w:hAnsi="宋体"/>
                <w:kern w:val="0"/>
                <w:sz w:val="18"/>
                <w:szCs w:val="18"/>
              </w:rPr>
            </w:pPr>
            <w:r>
              <w:rPr>
                <w:rFonts w:ascii="宋体" w:hAnsi="宋体" w:hint="eastAsia"/>
                <w:sz w:val="18"/>
                <w:szCs w:val="18"/>
              </w:rPr>
              <w:t>3</w:t>
            </w:r>
          </w:p>
        </w:tc>
        <w:tc>
          <w:tcPr>
            <w:tcW w:w="567" w:type="dxa"/>
            <w:vAlign w:val="center"/>
          </w:tcPr>
          <w:p w:rsidR="0071062C" w:rsidRDefault="008C742D">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71062C" w:rsidRDefault="008C742D">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71062C" w:rsidRDefault="0071062C">
            <w:pPr>
              <w:snapToGrid w:val="0"/>
              <w:jc w:val="center"/>
              <w:rPr>
                <w:rFonts w:ascii="宋体" w:hAnsi="宋体"/>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5" w:type="dxa"/>
            <w:vAlign w:val="center"/>
          </w:tcPr>
          <w:p w:rsidR="0071062C" w:rsidRDefault="008C742D">
            <w:pPr>
              <w:jc w:val="left"/>
              <w:rPr>
                <w:rFonts w:ascii="宋体" w:hAnsi="宋体"/>
                <w:sz w:val="18"/>
                <w:szCs w:val="18"/>
              </w:rPr>
            </w:pPr>
            <w:r>
              <w:rPr>
                <w:rFonts w:ascii="宋体" w:hAnsi="宋体" w:hint="eastAsia"/>
                <w:sz w:val="18"/>
                <w:szCs w:val="18"/>
              </w:rPr>
              <w:t>13DFC00009</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数字电路</w:t>
            </w:r>
          </w:p>
          <w:p w:rsidR="0071062C" w:rsidRDefault="008C742D">
            <w:pPr>
              <w:snapToGrid w:val="0"/>
              <w:jc w:val="left"/>
              <w:rPr>
                <w:rFonts w:ascii="宋体" w:hAnsi="宋体"/>
                <w:sz w:val="18"/>
                <w:szCs w:val="18"/>
              </w:rPr>
            </w:pPr>
            <w:r>
              <w:rPr>
                <w:rFonts w:ascii="宋体" w:hAnsi="宋体" w:hint="eastAsia"/>
                <w:sz w:val="18"/>
                <w:szCs w:val="18"/>
              </w:rPr>
              <w:t>Digital Circuit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kern w:val="0"/>
                <w:sz w:val="18"/>
                <w:szCs w:val="18"/>
              </w:rPr>
            </w:pPr>
            <w:r>
              <w:rPr>
                <w:rFonts w:ascii="宋体" w:hAnsi="宋体"/>
                <w:kern w:val="0"/>
                <w:sz w:val="18"/>
                <w:szCs w:val="18"/>
              </w:rPr>
              <w:t>3</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51</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51</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5" w:type="dxa"/>
            <w:vAlign w:val="center"/>
          </w:tcPr>
          <w:p w:rsidR="0071062C" w:rsidRDefault="008C742D">
            <w:pPr>
              <w:jc w:val="left"/>
              <w:rPr>
                <w:rFonts w:ascii="宋体" w:hAnsi="宋体"/>
                <w:sz w:val="18"/>
                <w:szCs w:val="18"/>
              </w:rPr>
            </w:pPr>
            <w:r>
              <w:rPr>
                <w:rFonts w:ascii="宋体" w:hAnsi="宋体" w:hint="eastAsia"/>
                <w:sz w:val="18"/>
                <w:szCs w:val="18"/>
              </w:rPr>
              <w:t>13DFC00010</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数字电路实验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Digital Circuit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jc w:val="center"/>
              <w:rPr>
                <w:rFonts w:ascii="宋体" w:hAnsi="宋体"/>
                <w:kern w:val="0"/>
                <w:sz w:val="18"/>
                <w:szCs w:val="18"/>
              </w:rPr>
            </w:pPr>
            <w:r>
              <w:rPr>
                <w:rFonts w:ascii="宋体" w:hAnsi="宋体"/>
                <w:kern w:val="0"/>
                <w:sz w:val="18"/>
                <w:szCs w:val="18"/>
              </w:rPr>
              <w:t>0.5</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18</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5" w:type="dxa"/>
            <w:vAlign w:val="center"/>
          </w:tcPr>
          <w:p w:rsidR="0071062C" w:rsidRDefault="008C742D">
            <w:pPr>
              <w:jc w:val="center"/>
              <w:rPr>
                <w:rFonts w:ascii="宋体" w:hAnsi="宋体"/>
                <w:sz w:val="18"/>
                <w:szCs w:val="18"/>
              </w:rPr>
            </w:pPr>
            <w:r>
              <w:rPr>
                <w:rFonts w:ascii="宋体" w:hAnsi="宋体" w:hint="eastAsia"/>
                <w:sz w:val="18"/>
                <w:szCs w:val="18"/>
              </w:rPr>
              <w:t>13DFC00007</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电路分析基础</w:t>
            </w:r>
          </w:p>
          <w:p w:rsidR="0071062C" w:rsidRDefault="008C742D">
            <w:pPr>
              <w:snapToGrid w:val="0"/>
              <w:jc w:val="left"/>
              <w:rPr>
                <w:rFonts w:ascii="宋体" w:hAnsi="宋体"/>
                <w:sz w:val="18"/>
                <w:szCs w:val="18"/>
              </w:rPr>
            </w:pPr>
            <w:r>
              <w:rPr>
                <w:rFonts w:ascii="宋体" w:hAnsi="宋体"/>
                <w:sz w:val="18"/>
                <w:szCs w:val="18"/>
              </w:rPr>
              <w:t>Fundamentals of Circuit Analysis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kern w:val="0"/>
                <w:sz w:val="18"/>
                <w:szCs w:val="18"/>
              </w:rPr>
            </w:pPr>
            <w:r>
              <w:rPr>
                <w:rFonts w:ascii="宋体" w:hAnsi="宋体"/>
                <w:kern w:val="0"/>
                <w:sz w:val="18"/>
                <w:szCs w:val="18"/>
              </w:rPr>
              <w:t>3</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51</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51</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5" w:type="dxa"/>
            <w:vAlign w:val="center"/>
          </w:tcPr>
          <w:p w:rsidR="0071062C" w:rsidRDefault="008C742D">
            <w:pPr>
              <w:jc w:val="center"/>
              <w:rPr>
                <w:rFonts w:ascii="宋体" w:hAnsi="宋体"/>
                <w:sz w:val="18"/>
                <w:szCs w:val="18"/>
              </w:rPr>
            </w:pPr>
            <w:r>
              <w:rPr>
                <w:rFonts w:ascii="宋体" w:hAnsi="宋体" w:hint="eastAsia"/>
                <w:sz w:val="18"/>
                <w:szCs w:val="18"/>
              </w:rPr>
              <w:t>13DFC00008</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电路分析基础实验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w:t>
            </w:r>
            <w:r>
              <w:rPr>
                <w:rFonts w:ascii="宋体" w:hAnsi="宋体"/>
                <w:sz w:val="18"/>
                <w:szCs w:val="18"/>
              </w:rPr>
              <w:t>Fundamentals of Circuit Analysis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jc w:val="center"/>
              <w:rPr>
                <w:rFonts w:ascii="宋体" w:hAnsi="宋体"/>
                <w:kern w:val="0"/>
                <w:sz w:val="18"/>
                <w:szCs w:val="18"/>
              </w:rPr>
            </w:pPr>
            <w:r>
              <w:rPr>
                <w:rFonts w:ascii="宋体" w:hAnsi="宋体"/>
                <w:kern w:val="0"/>
                <w:sz w:val="18"/>
                <w:szCs w:val="18"/>
              </w:rPr>
              <w:t>0.5</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24</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24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5" w:type="dxa"/>
            <w:vAlign w:val="center"/>
          </w:tcPr>
          <w:p w:rsidR="0071062C" w:rsidRDefault="008C742D">
            <w:pPr>
              <w:jc w:val="left"/>
              <w:rPr>
                <w:rFonts w:ascii="等线" w:eastAsia="等线" w:hAnsi="宋体" w:cs="宋体"/>
                <w:color w:val="000000"/>
                <w:sz w:val="20"/>
                <w:szCs w:val="20"/>
              </w:rPr>
            </w:pPr>
            <w:r>
              <w:rPr>
                <w:rFonts w:ascii="宋体" w:hAnsi="宋体" w:hint="eastAsia"/>
                <w:sz w:val="18"/>
                <w:szCs w:val="18"/>
              </w:rPr>
              <w:t>13DFC00011</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电子工艺实习</w:t>
            </w:r>
          </w:p>
          <w:p w:rsidR="0071062C" w:rsidRDefault="008C742D">
            <w:pPr>
              <w:snapToGrid w:val="0"/>
              <w:jc w:val="left"/>
              <w:rPr>
                <w:rFonts w:ascii="宋体" w:hAnsi="宋体"/>
                <w:sz w:val="18"/>
                <w:szCs w:val="18"/>
              </w:rPr>
            </w:pPr>
            <w:r>
              <w:rPr>
                <w:rFonts w:ascii="宋体" w:hAnsi="宋体"/>
                <w:sz w:val="18"/>
                <w:szCs w:val="18"/>
              </w:rPr>
              <w:t>Electronic Technology</w:t>
            </w:r>
            <w:r>
              <w:rPr>
                <w:rFonts w:ascii="宋体" w:hAnsi="宋体" w:hint="eastAsia"/>
                <w:sz w:val="18"/>
                <w:szCs w:val="18"/>
              </w:rPr>
              <w:t xml:space="preserve"> P</w:t>
            </w:r>
            <w:r>
              <w:rPr>
                <w:rFonts w:ascii="宋体" w:hAnsi="宋体"/>
                <w:sz w:val="18"/>
                <w:szCs w:val="18"/>
              </w:rPr>
              <w:t>ractice</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jc w:val="center"/>
              <w:rPr>
                <w:rFonts w:ascii="宋体" w:hAnsi="宋体"/>
                <w:sz w:val="18"/>
                <w:szCs w:val="18"/>
              </w:rPr>
            </w:pPr>
            <w:r>
              <w:rPr>
                <w:rFonts w:ascii="宋体" w:hAnsi="宋体"/>
                <w:kern w:val="0"/>
                <w:sz w:val="18"/>
                <w:szCs w:val="18"/>
              </w:rPr>
              <w:t>1</w:t>
            </w:r>
          </w:p>
        </w:tc>
        <w:tc>
          <w:tcPr>
            <w:tcW w:w="567" w:type="dxa"/>
            <w:vAlign w:val="center"/>
          </w:tcPr>
          <w:p w:rsidR="0071062C" w:rsidRDefault="008C742D">
            <w:pPr>
              <w:jc w:val="center"/>
              <w:rPr>
                <w:rFonts w:ascii="宋体" w:hAnsi="宋体"/>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5" w:type="dxa"/>
            <w:vAlign w:val="center"/>
          </w:tcPr>
          <w:p w:rsidR="0071062C" w:rsidRDefault="008C742D">
            <w:pPr>
              <w:jc w:val="left"/>
              <w:rPr>
                <w:rFonts w:ascii="宋体" w:hAnsi="宋体"/>
                <w:sz w:val="18"/>
                <w:szCs w:val="18"/>
              </w:rPr>
            </w:pPr>
            <w:r>
              <w:rPr>
                <w:rFonts w:ascii="宋体" w:hAnsi="宋体" w:hint="eastAsia"/>
                <w:sz w:val="18"/>
                <w:szCs w:val="18"/>
              </w:rPr>
              <w:t>13DFC00019</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工程数学A</w:t>
            </w:r>
          </w:p>
          <w:p w:rsidR="0071062C" w:rsidRDefault="008C742D">
            <w:pPr>
              <w:snapToGrid w:val="0"/>
              <w:jc w:val="left"/>
              <w:rPr>
                <w:rFonts w:ascii="宋体" w:hAnsi="宋体"/>
                <w:sz w:val="18"/>
                <w:szCs w:val="18"/>
              </w:rPr>
            </w:pPr>
            <w:r>
              <w:rPr>
                <w:rFonts w:ascii="宋体" w:hAnsi="宋体" w:hint="eastAsia"/>
                <w:sz w:val="18"/>
                <w:szCs w:val="18"/>
              </w:rPr>
              <w:t>Engineering Mathematics A</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kern w:val="0"/>
                <w:sz w:val="18"/>
                <w:szCs w:val="18"/>
              </w:rPr>
            </w:pPr>
            <w:r>
              <w:rPr>
                <w:rFonts w:ascii="宋体" w:hAnsi="宋体"/>
                <w:kern w:val="0"/>
                <w:sz w:val="18"/>
                <w:szCs w:val="18"/>
              </w:rPr>
              <w:t>4</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68</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68</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5" w:type="dxa"/>
            <w:vAlign w:val="center"/>
          </w:tcPr>
          <w:p w:rsidR="0071062C" w:rsidRDefault="008C742D">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014</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大学数学C（概率统计Ⅱ）</w:t>
            </w:r>
          </w:p>
          <w:p w:rsidR="0071062C" w:rsidRDefault="008C742D">
            <w:pPr>
              <w:snapToGrid w:val="0"/>
              <w:jc w:val="left"/>
              <w:rPr>
                <w:rFonts w:ascii="宋体" w:hAnsi="宋体"/>
                <w:sz w:val="18"/>
                <w:szCs w:val="18"/>
              </w:rPr>
            </w:pPr>
            <w:r>
              <w:rPr>
                <w:rFonts w:ascii="宋体" w:hAnsi="宋体"/>
                <w:sz w:val="18"/>
                <w:szCs w:val="18"/>
              </w:rPr>
              <w:t xml:space="preserve">College Mathematics C (Probability Statistics </w:t>
            </w:r>
            <w:r>
              <w:rPr>
                <w:rFonts w:ascii="宋体" w:hAnsi="宋体" w:hint="eastAsia"/>
                <w:sz w:val="18"/>
                <w:szCs w:val="18"/>
              </w:rPr>
              <w:t>Ⅱ</w:t>
            </w:r>
            <w:r>
              <w:rPr>
                <w:rFonts w:ascii="宋体" w:hAnsi="宋体"/>
                <w:sz w:val="18"/>
                <w:szCs w:val="18"/>
              </w:rPr>
              <w:t>)</w:t>
            </w:r>
          </w:p>
        </w:tc>
        <w:tc>
          <w:tcPr>
            <w:tcW w:w="567" w:type="dxa"/>
            <w:vAlign w:val="center"/>
          </w:tcPr>
          <w:p w:rsidR="0071062C" w:rsidRDefault="008C742D">
            <w:pPr>
              <w:snapToGrid w:val="0"/>
              <w:ind w:leftChars="-50" w:left="-105" w:rightChars="-50" w:right="-105" w:firstLine="5"/>
              <w:jc w:val="center"/>
              <w:rPr>
                <w:rFonts w:ascii="宋体" w:hAnsi="宋体"/>
                <w:kern w:val="0"/>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宋体" w:hAnsi="宋体"/>
                <w:kern w:val="0"/>
                <w:sz w:val="18"/>
                <w:szCs w:val="18"/>
              </w:rPr>
            </w:pPr>
            <w:r>
              <w:rPr>
                <w:rFonts w:ascii="宋体" w:hAnsi="宋体" w:hint="eastAsia"/>
                <w:sz w:val="18"/>
                <w:szCs w:val="18"/>
              </w:rPr>
              <w:t>3</w:t>
            </w:r>
          </w:p>
        </w:tc>
        <w:tc>
          <w:tcPr>
            <w:tcW w:w="567" w:type="dxa"/>
            <w:vAlign w:val="center"/>
          </w:tcPr>
          <w:p w:rsidR="0071062C" w:rsidRDefault="008C742D">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71062C" w:rsidRDefault="008C742D">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71062C" w:rsidRDefault="0071062C">
            <w:pPr>
              <w:snapToGrid w:val="0"/>
              <w:jc w:val="center"/>
              <w:rPr>
                <w:rFonts w:ascii="宋体" w:hAnsi="宋体"/>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5" w:type="dxa"/>
            <w:vAlign w:val="center"/>
          </w:tcPr>
          <w:p w:rsidR="0071062C" w:rsidRDefault="008C742D">
            <w:pPr>
              <w:jc w:val="center"/>
              <w:rPr>
                <w:rFonts w:ascii="宋体" w:hAnsi="宋体"/>
                <w:sz w:val="18"/>
                <w:szCs w:val="18"/>
              </w:rPr>
            </w:pPr>
            <w:r>
              <w:rPr>
                <w:rFonts w:ascii="宋体" w:hAnsi="宋体" w:hint="eastAsia"/>
                <w:sz w:val="18"/>
                <w:szCs w:val="18"/>
              </w:rPr>
              <w:t>13DFC00012</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模拟电路</w:t>
            </w:r>
          </w:p>
          <w:p w:rsidR="0071062C" w:rsidRDefault="008C742D">
            <w:pPr>
              <w:snapToGrid w:val="0"/>
              <w:jc w:val="left"/>
              <w:rPr>
                <w:rFonts w:ascii="宋体" w:hAnsi="宋体"/>
                <w:sz w:val="18"/>
                <w:szCs w:val="18"/>
              </w:rPr>
            </w:pPr>
            <w:r>
              <w:rPr>
                <w:rFonts w:ascii="宋体" w:hAnsi="宋体" w:hint="eastAsia"/>
                <w:sz w:val="18"/>
                <w:szCs w:val="18"/>
              </w:rPr>
              <w:t>Analog Circuit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kern w:val="0"/>
                <w:sz w:val="18"/>
                <w:szCs w:val="18"/>
              </w:rPr>
            </w:pPr>
            <w:r>
              <w:rPr>
                <w:rFonts w:ascii="宋体" w:hAnsi="宋体"/>
                <w:kern w:val="0"/>
                <w:sz w:val="18"/>
                <w:szCs w:val="18"/>
              </w:rPr>
              <w:t>3</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51</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51</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5" w:type="dxa"/>
            <w:vAlign w:val="center"/>
          </w:tcPr>
          <w:p w:rsidR="0071062C" w:rsidRDefault="008C742D">
            <w:pPr>
              <w:jc w:val="center"/>
              <w:rPr>
                <w:rFonts w:ascii="宋体" w:hAnsi="宋体"/>
                <w:sz w:val="18"/>
                <w:szCs w:val="18"/>
              </w:rPr>
            </w:pPr>
            <w:r>
              <w:rPr>
                <w:rFonts w:ascii="宋体" w:hAnsi="宋体" w:hint="eastAsia"/>
                <w:sz w:val="18"/>
                <w:szCs w:val="18"/>
              </w:rPr>
              <w:t>13DFC00013</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模拟电路实验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Analog Circuit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jc w:val="center"/>
              <w:rPr>
                <w:rFonts w:ascii="宋体" w:hAnsi="宋体"/>
                <w:kern w:val="0"/>
                <w:sz w:val="18"/>
                <w:szCs w:val="18"/>
              </w:rPr>
            </w:pPr>
            <w:r>
              <w:rPr>
                <w:rFonts w:ascii="宋体" w:hAnsi="宋体"/>
                <w:kern w:val="0"/>
                <w:sz w:val="18"/>
                <w:szCs w:val="18"/>
              </w:rPr>
              <w:t>0.5</w:t>
            </w: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21</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21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5" w:type="dxa"/>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4"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709/2周</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544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97/2周</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bl>
    <w:p w:rsidR="0071062C" w:rsidRDefault="008C742D">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.学科拓展课（最低修读22学分，其中实践实验环节最低修读8学分，</w:t>
      </w:r>
      <w:r>
        <w:rPr>
          <w:rFonts w:eastAsia="黑体"/>
          <w:bCs/>
          <w:color w:val="0D0D0D" w:themeColor="text1" w:themeTint="F2"/>
          <w:sz w:val="24"/>
        </w:rPr>
        <w:t>加</w:t>
      </w:r>
      <w:r>
        <w:rPr>
          <w:rFonts w:eastAsia="黑体"/>
          <w:bCs/>
          <w:color w:val="0D0D0D" w:themeColor="text1" w:themeTint="F2"/>
          <w:sz w:val="24"/>
        </w:rPr>
        <w:t>*</w:t>
      </w:r>
      <w:r>
        <w:rPr>
          <w:rFonts w:eastAsia="黑体"/>
          <w:bCs/>
          <w:color w:val="0D0D0D" w:themeColor="text1" w:themeTint="F2"/>
          <w:sz w:val="24"/>
        </w:rPr>
        <w:t>号课程为限选课程</w:t>
      </w:r>
      <w:r>
        <w:rPr>
          <w:rFonts w:ascii="黑体" w:eastAsia="黑体" w:hint="eastAsia"/>
          <w:bCs/>
          <w:sz w:val="24"/>
        </w:rP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4"/>
        <w:gridCol w:w="567"/>
        <w:gridCol w:w="569"/>
        <w:gridCol w:w="711"/>
        <w:gridCol w:w="423"/>
        <w:gridCol w:w="567"/>
        <w:gridCol w:w="568"/>
      </w:tblGrid>
      <w:tr w:rsidR="0071062C">
        <w:trPr>
          <w:trHeight w:val="1074"/>
          <w:tblHeader/>
          <w:jc w:val="center"/>
        </w:trPr>
        <w:tc>
          <w:tcPr>
            <w:tcW w:w="1134" w:type="dxa"/>
            <w:vMerge w:val="restart"/>
            <w:tcMar>
              <w:top w:w="57" w:type="dxa"/>
              <w:left w:w="28" w:type="dxa"/>
              <w:bottom w:w="57" w:type="dxa"/>
              <w:right w:w="28" w:type="dxa"/>
            </w:tcMar>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4" w:type="dxa"/>
            <w:vMerge w:val="restart"/>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71062C" w:rsidRDefault="008C742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9"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8"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71062C">
        <w:trPr>
          <w:trHeight w:val="454"/>
          <w:jc w:val="center"/>
        </w:trPr>
        <w:tc>
          <w:tcPr>
            <w:tcW w:w="1134" w:type="dxa"/>
            <w:vMerge/>
            <w:tcMar>
              <w:top w:w="57" w:type="dxa"/>
              <w:left w:w="28" w:type="dxa"/>
              <w:bottom w:w="57" w:type="dxa"/>
              <w:right w:w="28" w:type="dxa"/>
            </w:tcMar>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4534" w:type="dxa"/>
            <w:vMerge/>
            <w:vAlign w:val="center"/>
          </w:tcPr>
          <w:p w:rsidR="0071062C" w:rsidRDefault="0071062C">
            <w:pPr>
              <w:widowControl/>
              <w:snapToGrid w:val="0"/>
              <w:jc w:val="center"/>
              <w:rPr>
                <w:rFonts w:asciiTheme="minorEastAsia" w:eastAsiaTheme="minorEastAsia" w:hAnsiTheme="minorEastAsia"/>
                <w:b/>
                <w:sz w:val="18"/>
                <w:szCs w:val="18"/>
              </w:rPr>
            </w:pPr>
          </w:p>
        </w:tc>
        <w:tc>
          <w:tcPr>
            <w:tcW w:w="567" w:type="dxa"/>
            <w:vMerge/>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569"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711"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423"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8" w:type="dxa"/>
            <w:vMerge/>
          </w:tcPr>
          <w:p w:rsidR="0071062C" w:rsidRDefault="0071062C">
            <w:pPr>
              <w:snapToGrid w:val="0"/>
              <w:ind w:leftChars="-50" w:left="-105" w:rightChars="-50" w:right="-105"/>
              <w:jc w:val="center"/>
              <w:rPr>
                <w:rFonts w:asciiTheme="minorEastAsia" w:eastAsiaTheme="minorEastAsia" w:hAnsiTheme="minorEastAsia"/>
                <w:b/>
                <w:sz w:val="18"/>
                <w:szCs w:val="18"/>
              </w:rPr>
            </w:pPr>
          </w:p>
        </w:tc>
      </w:tr>
      <w:tr w:rsidR="0071062C">
        <w:trPr>
          <w:trHeight w:val="454"/>
          <w:jc w:val="center"/>
        </w:trPr>
        <w:tc>
          <w:tcPr>
            <w:tcW w:w="1134" w:type="dxa"/>
            <w:tcMar>
              <w:top w:w="57" w:type="dxa"/>
              <w:left w:w="28" w:type="dxa"/>
              <w:bottom w:w="57" w:type="dxa"/>
              <w:right w:w="28" w:type="dxa"/>
            </w:tcMar>
            <w:vAlign w:val="center"/>
          </w:tcPr>
          <w:p w:rsidR="0071062C" w:rsidRDefault="008C742D">
            <w:pPr>
              <w:jc w:val="center"/>
              <w:rPr>
                <w:rFonts w:ascii="宋体" w:hAnsi="宋体"/>
                <w:sz w:val="18"/>
                <w:szCs w:val="18"/>
              </w:rPr>
            </w:pPr>
            <w:r>
              <w:rPr>
                <w:rFonts w:ascii="宋体" w:hAnsi="宋体" w:hint="eastAsia"/>
                <w:sz w:val="18"/>
                <w:szCs w:val="18"/>
              </w:rPr>
              <w:t>13DFC00002</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工程制图与CAD</w:t>
            </w:r>
          </w:p>
          <w:p w:rsidR="0071062C" w:rsidRDefault="008C742D">
            <w:pPr>
              <w:snapToGrid w:val="0"/>
              <w:jc w:val="left"/>
              <w:rPr>
                <w:rFonts w:ascii="宋体" w:hAnsi="宋体"/>
                <w:sz w:val="18"/>
                <w:szCs w:val="18"/>
              </w:rPr>
            </w:pPr>
            <w:r>
              <w:rPr>
                <w:rFonts w:ascii="宋体" w:hAnsi="宋体"/>
                <w:sz w:val="18"/>
                <w:szCs w:val="18"/>
              </w:rPr>
              <w:t>Engineering Drawing and CAD</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kern w:val="0"/>
                <w:sz w:val="18"/>
                <w:szCs w:val="18"/>
              </w:rPr>
            </w:pPr>
            <w:r>
              <w:rPr>
                <w:rFonts w:ascii="宋体" w:hAnsi="宋体" w:hint="eastAsia"/>
                <w:kern w:val="0"/>
                <w:sz w:val="18"/>
                <w:szCs w:val="18"/>
              </w:rPr>
              <w:t>2</w:t>
            </w:r>
          </w:p>
        </w:tc>
        <w:tc>
          <w:tcPr>
            <w:tcW w:w="711" w:type="dxa"/>
            <w:vAlign w:val="center"/>
          </w:tcPr>
          <w:p w:rsidR="0071062C" w:rsidRDefault="008C742D">
            <w:pPr>
              <w:jc w:val="center"/>
              <w:rPr>
                <w:rFonts w:ascii="宋体" w:hAnsi="宋体"/>
                <w:kern w:val="0"/>
                <w:sz w:val="18"/>
                <w:szCs w:val="18"/>
              </w:rPr>
            </w:pPr>
            <w:r>
              <w:rPr>
                <w:rFonts w:ascii="宋体" w:hAnsi="宋体" w:hint="eastAsia"/>
                <w:sz w:val="18"/>
                <w:szCs w:val="18"/>
              </w:rPr>
              <w:t>34</w:t>
            </w:r>
          </w:p>
        </w:tc>
        <w:tc>
          <w:tcPr>
            <w:tcW w:w="423" w:type="dxa"/>
            <w:vAlign w:val="center"/>
          </w:tcPr>
          <w:p w:rsidR="0071062C" w:rsidRDefault="008C742D">
            <w:pPr>
              <w:jc w:val="center"/>
              <w:rPr>
                <w:rFonts w:ascii="宋体"/>
                <w:kern w:val="0"/>
                <w:sz w:val="18"/>
                <w:szCs w:val="18"/>
              </w:rPr>
            </w:pPr>
            <w:r>
              <w:rPr>
                <w:rFonts w:ascii="宋体" w:hAnsi="宋体" w:hint="eastAsia"/>
                <w:sz w:val="18"/>
                <w:szCs w:val="18"/>
              </w:rPr>
              <w:t>34</w:t>
            </w:r>
          </w:p>
        </w:tc>
        <w:tc>
          <w:tcPr>
            <w:tcW w:w="567" w:type="dxa"/>
            <w:vAlign w:val="center"/>
          </w:tcPr>
          <w:p w:rsidR="0071062C" w:rsidRDefault="0071062C">
            <w:pPr>
              <w:snapToGrid w:val="0"/>
              <w:ind w:leftChars="-50" w:left="-105" w:rightChars="-50" w:right="-105" w:firstLine="5"/>
              <w:jc w:val="center"/>
              <w:rPr>
                <w:rFonts w:ascii="宋体" w:hAnsi="宋体"/>
                <w:kern w:val="0"/>
                <w:sz w:val="18"/>
                <w:szCs w:val="18"/>
              </w:rPr>
            </w:pP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71062C">
        <w:trPr>
          <w:trHeight w:val="454"/>
          <w:jc w:val="center"/>
        </w:trPr>
        <w:tc>
          <w:tcPr>
            <w:tcW w:w="1134" w:type="dxa"/>
            <w:tcMar>
              <w:top w:w="57" w:type="dxa"/>
              <w:left w:w="28" w:type="dxa"/>
              <w:bottom w:w="57" w:type="dxa"/>
              <w:right w:w="28" w:type="dxa"/>
            </w:tcMar>
            <w:vAlign w:val="center"/>
          </w:tcPr>
          <w:p w:rsidR="0071062C" w:rsidRDefault="008C742D">
            <w:pPr>
              <w:jc w:val="center"/>
              <w:rPr>
                <w:rFonts w:ascii="宋体" w:hAnsi="宋体"/>
                <w:sz w:val="18"/>
                <w:szCs w:val="18"/>
              </w:rPr>
            </w:pPr>
            <w:r>
              <w:rPr>
                <w:rFonts w:ascii="宋体" w:hAnsi="宋体" w:hint="eastAsia"/>
                <w:sz w:val="18"/>
                <w:szCs w:val="18"/>
              </w:rPr>
              <w:t>13DFC00003</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工程制图与CAD实验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w:t>
            </w:r>
            <w:r>
              <w:rPr>
                <w:rFonts w:ascii="宋体" w:hAnsi="宋体"/>
                <w:sz w:val="18"/>
                <w:szCs w:val="18"/>
              </w:rPr>
              <w:t>Engineering Drawing and CAD</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kern w:val="0"/>
                <w:sz w:val="18"/>
                <w:szCs w:val="18"/>
              </w:rPr>
            </w:pPr>
            <w:r>
              <w:rPr>
                <w:rFonts w:ascii="宋体" w:hAnsi="宋体" w:hint="eastAsia"/>
                <w:kern w:val="0"/>
                <w:sz w:val="18"/>
                <w:szCs w:val="18"/>
              </w:rPr>
              <w:t>0.5</w:t>
            </w:r>
          </w:p>
        </w:tc>
        <w:tc>
          <w:tcPr>
            <w:tcW w:w="711" w:type="dxa"/>
            <w:vAlign w:val="center"/>
          </w:tcPr>
          <w:p w:rsidR="0071062C" w:rsidRDefault="008C742D">
            <w:pPr>
              <w:jc w:val="center"/>
              <w:rPr>
                <w:rFonts w:ascii="宋体" w:hAnsi="宋体"/>
                <w:kern w:val="0"/>
                <w:sz w:val="18"/>
                <w:szCs w:val="18"/>
              </w:rPr>
            </w:pPr>
            <w:r>
              <w:rPr>
                <w:rFonts w:ascii="宋体" w:hAnsi="宋体" w:hint="eastAsia"/>
                <w:sz w:val="18"/>
                <w:szCs w:val="18"/>
              </w:rPr>
              <w:t>18</w:t>
            </w:r>
          </w:p>
        </w:tc>
        <w:tc>
          <w:tcPr>
            <w:tcW w:w="423"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jc w:val="center"/>
              <w:rPr>
                <w:rFonts w:ascii="宋体" w:hAnsi="宋体"/>
                <w:kern w:val="0"/>
                <w:sz w:val="18"/>
                <w:szCs w:val="18"/>
              </w:rPr>
            </w:pPr>
            <w:r>
              <w:rPr>
                <w:rFonts w:ascii="宋体" w:hAnsi="宋体" w:hint="eastAsia"/>
                <w:sz w:val="18"/>
                <w:szCs w:val="18"/>
              </w:rPr>
              <w:t>18</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71062C">
        <w:trPr>
          <w:trHeight w:val="454"/>
          <w:jc w:val="center"/>
        </w:trPr>
        <w:tc>
          <w:tcPr>
            <w:tcW w:w="1134" w:type="dxa"/>
            <w:tcMar>
              <w:top w:w="57" w:type="dxa"/>
              <w:left w:w="28" w:type="dxa"/>
              <w:bottom w:w="57" w:type="dxa"/>
              <w:right w:w="28" w:type="dxa"/>
            </w:tcMar>
            <w:vAlign w:val="center"/>
          </w:tcPr>
          <w:p w:rsidR="0071062C" w:rsidRDefault="008C742D">
            <w:pPr>
              <w:snapToGrid w:val="0"/>
              <w:jc w:val="center"/>
              <w:rPr>
                <w:rFonts w:asciiTheme="minorEastAsia" w:eastAsiaTheme="minorEastAsia" w:hAnsiTheme="minorEastAsia"/>
                <w:sz w:val="18"/>
                <w:szCs w:val="18"/>
              </w:rPr>
            </w:pPr>
            <w:r>
              <w:rPr>
                <w:rFonts w:ascii="宋体" w:hAnsi="宋体"/>
                <w:sz w:val="18"/>
                <w:szCs w:val="18"/>
              </w:rPr>
              <w:t>13DFC0000</w:t>
            </w:r>
            <w:r>
              <w:rPr>
                <w:rFonts w:ascii="宋体" w:hAnsi="宋体" w:hint="eastAsia"/>
                <w:sz w:val="18"/>
                <w:szCs w:val="18"/>
              </w:rPr>
              <w:t>6</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C程序课程设计</w:t>
            </w:r>
          </w:p>
          <w:p w:rsidR="0071062C" w:rsidRDefault="008C742D">
            <w:pPr>
              <w:snapToGrid w:val="0"/>
              <w:jc w:val="left"/>
              <w:rPr>
                <w:rFonts w:ascii="宋体" w:hAnsi="宋体"/>
                <w:sz w:val="18"/>
                <w:szCs w:val="18"/>
              </w:rPr>
            </w:pPr>
            <w:r>
              <w:rPr>
                <w:rFonts w:ascii="宋体" w:hAnsi="宋体" w:hint="eastAsia"/>
                <w:sz w:val="18"/>
                <w:szCs w:val="18"/>
              </w:rPr>
              <w:t>C Programming Course Design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9"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11"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423"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13DFC00021</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面向对象技术与可视化编程</w:t>
            </w:r>
          </w:p>
          <w:p w:rsidR="0071062C" w:rsidRDefault="008C742D">
            <w:pPr>
              <w:snapToGrid w:val="0"/>
              <w:jc w:val="left"/>
              <w:rPr>
                <w:rFonts w:ascii="宋体" w:hAnsi="宋体"/>
                <w:sz w:val="18"/>
                <w:szCs w:val="18"/>
              </w:rPr>
            </w:pPr>
            <w:r>
              <w:rPr>
                <w:rFonts w:ascii="宋体" w:hAnsi="宋体" w:hint="eastAsia"/>
                <w:sz w:val="18"/>
                <w:szCs w:val="18"/>
              </w:rPr>
              <w:t>O</w:t>
            </w:r>
            <w:r>
              <w:rPr>
                <w:rFonts w:ascii="宋体" w:hAnsi="宋体"/>
                <w:sz w:val="18"/>
                <w:szCs w:val="18"/>
              </w:rPr>
              <w:t xml:space="preserve">bject </w:t>
            </w:r>
            <w:r>
              <w:rPr>
                <w:rFonts w:ascii="宋体" w:hAnsi="宋体" w:hint="eastAsia"/>
                <w:sz w:val="18"/>
                <w:szCs w:val="18"/>
              </w:rPr>
              <w:t>O</w:t>
            </w:r>
            <w:r>
              <w:rPr>
                <w:rFonts w:ascii="宋体" w:hAnsi="宋体"/>
                <w:sz w:val="18"/>
                <w:szCs w:val="18"/>
              </w:rPr>
              <w:t>riented</w:t>
            </w:r>
            <w:r>
              <w:rPr>
                <w:rFonts w:ascii="宋体" w:hAnsi="宋体" w:hint="eastAsia"/>
                <w:sz w:val="18"/>
                <w:szCs w:val="18"/>
              </w:rPr>
              <w:t xml:space="preserve"> Technology and </w:t>
            </w:r>
            <w:r>
              <w:rPr>
                <w:rFonts w:ascii="宋体" w:hAnsi="宋体"/>
                <w:sz w:val="18"/>
                <w:szCs w:val="18"/>
              </w:rPr>
              <w:t>Visualized</w:t>
            </w:r>
            <w:r>
              <w:rPr>
                <w:rFonts w:ascii="宋体" w:hAnsi="宋体" w:hint="eastAsia"/>
                <w:sz w:val="18"/>
                <w:szCs w:val="18"/>
              </w:rPr>
              <w:t xml:space="preserve"> Programming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9" w:type="dxa"/>
            <w:vAlign w:val="center"/>
          </w:tcPr>
          <w:p w:rsidR="0071062C" w:rsidRDefault="008C742D">
            <w:pPr>
              <w:jc w:val="center"/>
              <w:rPr>
                <w:rFonts w:ascii="宋体" w:hAnsi="宋体"/>
                <w:sz w:val="18"/>
                <w:szCs w:val="18"/>
              </w:rPr>
            </w:pPr>
            <w:r>
              <w:rPr>
                <w:rFonts w:ascii="宋体" w:hAnsi="宋体" w:hint="eastAsia"/>
                <w:sz w:val="18"/>
                <w:szCs w:val="18"/>
              </w:rPr>
              <w:t>1</w:t>
            </w:r>
          </w:p>
        </w:tc>
        <w:tc>
          <w:tcPr>
            <w:tcW w:w="711" w:type="dxa"/>
            <w:vAlign w:val="center"/>
          </w:tcPr>
          <w:p w:rsidR="0071062C" w:rsidRDefault="008C742D">
            <w:pPr>
              <w:jc w:val="center"/>
              <w:rPr>
                <w:rFonts w:ascii="宋体" w:hAnsi="宋体"/>
                <w:sz w:val="18"/>
                <w:szCs w:val="18"/>
              </w:rPr>
            </w:pPr>
            <w:r>
              <w:rPr>
                <w:rFonts w:ascii="宋体" w:hAnsi="宋体" w:hint="eastAsia"/>
                <w:sz w:val="18"/>
                <w:szCs w:val="18"/>
              </w:rPr>
              <w:t>17</w:t>
            </w:r>
          </w:p>
        </w:tc>
        <w:tc>
          <w:tcPr>
            <w:tcW w:w="423" w:type="dxa"/>
            <w:vAlign w:val="center"/>
          </w:tcPr>
          <w:p w:rsidR="0071062C" w:rsidRDefault="008C742D">
            <w:pPr>
              <w:jc w:val="center"/>
              <w:rPr>
                <w:rFonts w:ascii="宋体" w:hAnsi="宋体"/>
                <w:sz w:val="18"/>
                <w:szCs w:val="18"/>
              </w:rPr>
            </w:pPr>
            <w:r>
              <w:rPr>
                <w:rFonts w:ascii="宋体" w:hAnsi="宋体" w:hint="eastAsia"/>
                <w:sz w:val="18"/>
                <w:szCs w:val="18"/>
              </w:rPr>
              <w:t>17</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13DFC00022</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面向对象技术与可视化编程实验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O</w:t>
            </w:r>
            <w:r>
              <w:rPr>
                <w:rFonts w:ascii="宋体" w:hAnsi="宋体"/>
                <w:sz w:val="18"/>
                <w:szCs w:val="18"/>
              </w:rPr>
              <w:t xml:space="preserve">bject </w:t>
            </w:r>
            <w:r>
              <w:rPr>
                <w:rFonts w:ascii="宋体" w:hAnsi="宋体" w:hint="eastAsia"/>
                <w:sz w:val="18"/>
                <w:szCs w:val="18"/>
              </w:rPr>
              <w:t>O</w:t>
            </w:r>
            <w:r>
              <w:rPr>
                <w:rFonts w:ascii="宋体" w:hAnsi="宋体"/>
                <w:sz w:val="18"/>
                <w:szCs w:val="18"/>
              </w:rPr>
              <w:t>riented</w:t>
            </w:r>
            <w:r>
              <w:rPr>
                <w:rFonts w:ascii="宋体" w:hAnsi="宋体" w:hint="eastAsia"/>
                <w:sz w:val="18"/>
                <w:szCs w:val="18"/>
              </w:rPr>
              <w:t xml:space="preserve"> Technology and </w:t>
            </w:r>
            <w:r>
              <w:rPr>
                <w:rFonts w:ascii="宋体" w:hAnsi="宋体"/>
                <w:sz w:val="18"/>
                <w:szCs w:val="18"/>
              </w:rPr>
              <w:t>Visualized</w:t>
            </w:r>
            <w:r>
              <w:rPr>
                <w:rFonts w:ascii="宋体" w:hAnsi="宋体" w:hint="eastAsia"/>
                <w:sz w:val="18"/>
                <w:szCs w:val="18"/>
              </w:rPr>
              <w:t xml:space="preserve"> Programming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hint="eastAsia"/>
                <w:sz w:val="18"/>
                <w:szCs w:val="18"/>
              </w:rPr>
              <w:t>1</w:t>
            </w:r>
          </w:p>
        </w:tc>
        <w:tc>
          <w:tcPr>
            <w:tcW w:w="711" w:type="dxa"/>
            <w:vAlign w:val="center"/>
          </w:tcPr>
          <w:p w:rsidR="0071062C" w:rsidRDefault="008C742D">
            <w:pPr>
              <w:jc w:val="center"/>
              <w:rPr>
                <w:rFonts w:ascii="宋体" w:hAnsi="宋体"/>
                <w:sz w:val="18"/>
                <w:szCs w:val="18"/>
              </w:rPr>
            </w:pPr>
            <w:r>
              <w:rPr>
                <w:rFonts w:ascii="宋体" w:hAnsi="宋体" w:hint="eastAsia"/>
                <w:sz w:val="18"/>
                <w:szCs w:val="18"/>
              </w:rPr>
              <w:t>34</w:t>
            </w:r>
          </w:p>
        </w:tc>
        <w:tc>
          <w:tcPr>
            <w:tcW w:w="423"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hint="eastAsia"/>
                <w:sz w:val="18"/>
                <w:szCs w:val="18"/>
              </w:rPr>
              <w:t>34</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13DFC00023</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JAVA基础与Android开发</w:t>
            </w:r>
          </w:p>
          <w:p w:rsidR="0071062C" w:rsidRDefault="008C742D">
            <w:pPr>
              <w:snapToGrid w:val="0"/>
              <w:jc w:val="left"/>
              <w:rPr>
                <w:rFonts w:ascii="宋体" w:hAnsi="宋体"/>
                <w:sz w:val="18"/>
                <w:szCs w:val="18"/>
              </w:rPr>
            </w:pPr>
            <w:r>
              <w:rPr>
                <w:rFonts w:ascii="宋体" w:hAnsi="宋体" w:hint="eastAsia"/>
                <w:sz w:val="18"/>
                <w:szCs w:val="18"/>
              </w:rPr>
              <w:t xml:space="preserve">JAVA </w:t>
            </w:r>
            <w:r>
              <w:rPr>
                <w:rFonts w:ascii="宋体" w:hAnsi="宋体"/>
                <w:sz w:val="18"/>
                <w:szCs w:val="18"/>
              </w:rPr>
              <w:t>Fundamentals</w:t>
            </w:r>
            <w:r>
              <w:rPr>
                <w:rFonts w:ascii="宋体" w:hAnsi="宋体" w:hint="eastAsia"/>
                <w:sz w:val="18"/>
                <w:szCs w:val="18"/>
              </w:rPr>
              <w:t xml:space="preserve"> and Android Development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hint="eastAsia"/>
                <w:sz w:val="18"/>
                <w:szCs w:val="18"/>
              </w:rPr>
              <w:t>1</w:t>
            </w:r>
          </w:p>
        </w:tc>
        <w:tc>
          <w:tcPr>
            <w:tcW w:w="711" w:type="dxa"/>
            <w:vAlign w:val="center"/>
          </w:tcPr>
          <w:p w:rsidR="0071062C" w:rsidRDefault="008C742D">
            <w:pPr>
              <w:jc w:val="center"/>
              <w:rPr>
                <w:rFonts w:ascii="宋体" w:hAnsi="宋体"/>
                <w:sz w:val="18"/>
                <w:szCs w:val="18"/>
              </w:rPr>
            </w:pPr>
            <w:r>
              <w:rPr>
                <w:rFonts w:ascii="宋体" w:hAnsi="宋体" w:hint="eastAsia"/>
                <w:sz w:val="18"/>
                <w:szCs w:val="18"/>
              </w:rPr>
              <w:t>17</w:t>
            </w:r>
          </w:p>
        </w:tc>
        <w:tc>
          <w:tcPr>
            <w:tcW w:w="423" w:type="dxa"/>
            <w:vAlign w:val="center"/>
          </w:tcPr>
          <w:p w:rsidR="0071062C" w:rsidRDefault="008C742D">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71062C" w:rsidRDefault="0071062C">
            <w:pPr>
              <w:jc w:val="center"/>
              <w:rPr>
                <w:rFonts w:ascii="宋体" w:hAnsi="宋体"/>
                <w:sz w:val="18"/>
                <w:szCs w:val="18"/>
              </w:rPr>
            </w:pP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13DFC00024</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JAVA基础与Android开发实验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JAVA </w:t>
            </w:r>
            <w:r>
              <w:rPr>
                <w:rFonts w:ascii="宋体" w:hAnsi="宋体"/>
                <w:sz w:val="18"/>
                <w:szCs w:val="18"/>
              </w:rPr>
              <w:t>Fundamentals</w:t>
            </w:r>
            <w:r>
              <w:rPr>
                <w:rFonts w:ascii="宋体" w:hAnsi="宋体" w:hint="eastAsia"/>
                <w:sz w:val="18"/>
                <w:szCs w:val="18"/>
              </w:rPr>
              <w:t xml:space="preserve"> and Android Development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hint="eastAsia"/>
                <w:sz w:val="18"/>
                <w:szCs w:val="18"/>
              </w:rPr>
              <w:t>1</w:t>
            </w:r>
          </w:p>
        </w:tc>
        <w:tc>
          <w:tcPr>
            <w:tcW w:w="711" w:type="dxa"/>
            <w:vAlign w:val="center"/>
          </w:tcPr>
          <w:p w:rsidR="0071062C" w:rsidRDefault="008C742D">
            <w:pPr>
              <w:jc w:val="center"/>
              <w:rPr>
                <w:rFonts w:ascii="宋体" w:hAnsi="宋体"/>
                <w:sz w:val="18"/>
                <w:szCs w:val="18"/>
              </w:rPr>
            </w:pPr>
            <w:r>
              <w:rPr>
                <w:rFonts w:ascii="宋体" w:hAnsi="宋体" w:hint="eastAsia"/>
                <w:sz w:val="18"/>
                <w:szCs w:val="18"/>
              </w:rPr>
              <w:t>34</w:t>
            </w:r>
          </w:p>
        </w:tc>
        <w:tc>
          <w:tcPr>
            <w:tcW w:w="423"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hint="eastAsia"/>
                <w:sz w:val="18"/>
                <w:szCs w:val="18"/>
              </w:rPr>
              <w:t>34</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lastRenderedPageBreak/>
              <w:t>13DFC00027</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Python语言程序设计</w:t>
            </w:r>
          </w:p>
          <w:p w:rsidR="0071062C" w:rsidRDefault="008C742D">
            <w:pPr>
              <w:snapToGrid w:val="0"/>
              <w:jc w:val="left"/>
              <w:rPr>
                <w:rFonts w:ascii="宋体" w:hAnsi="宋体"/>
                <w:sz w:val="18"/>
                <w:szCs w:val="18"/>
              </w:rPr>
            </w:pPr>
            <w:r>
              <w:rPr>
                <w:rFonts w:ascii="宋体" w:hAnsi="宋体" w:hint="eastAsia"/>
                <w:sz w:val="18"/>
                <w:szCs w:val="18"/>
              </w:rPr>
              <w:t>Python Language Programming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cs="宋体"/>
                <w:color w:val="000000"/>
                <w:sz w:val="18"/>
                <w:szCs w:val="18"/>
              </w:rPr>
            </w:pPr>
            <w:r>
              <w:rPr>
                <w:rFonts w:hint="eastAsia"/>
                <w:color w:val="000000"/>
                <w:sz w:val="18"/>
                <w:szCs w:val="18"/>
              </w:rPr>
              <w:t>1</w:t>
            </w:r>
          </w:p>
        </w:tc>
        <w:tc>
          <w:tcPr>
            <w:tcW w:w="711" w:type="dxa"/>
            <w:vAlign w:val="center"/>
          </w:tcPr>
          <w:p w:rsidR="0071062C" w:rsidRDefault="008C742D">
            <w:pPr>
              <w:jc w:val="center"/>
              <w:rPr>
                <w:rFonts w:ascii="宋体" w:hAnsi="宋体" w:cs="宋体"/>
                <w:color w:val="000000"/>
                <w:sz w:val="18"/>
                <w:szCs w:val="18"/>
              </w:rPr>
            </w:pPr>
            <w:r>
              <w:rPr>
                <w:rFonts w:hint="eastAsia"/>
                <w:color w:val="000000"/>
                <w:sz w:val="18"/>
                <w:szCs w:val="18"/>
              </w:rPr>
              <w:t>17</w:t>
            </w:r>
          </w:p>
        </w:tc>
        <w:tc>
          <w:tcPr>
            <w:tcW w:w="423" w:type="dxa"/>
            <w:vAlign w:val="center"/>
          </w:tcPr>
          <w:p w:rsidR="0071062C" w:rsidRDefault="008C742D">
            <w:pPr>
              <w:jc w:val="center"/>
              <w:rPr>
                <w:rFonts w:ascii="宋体" w:hAnsi="宋体" w:cs="宋体"/>
                <w:color w:val="000000"/>
                <w:sz w:val="18"/>
                <w:szCs w:val="18"/>
              </w:rPr>
            </w:pPr>
            <w:r>
              <w:rPr>
                <w:rFonts w:hint="eastAsia"/>
                <w:color w:val="000000"/>
                <w:sz w:val="18"/>
                <w:szCs w:val="18"/>
              </w:rPr>
              <w:t>17</w:t>
            </w:r>
          </w:p>
        </w:tc>
        <w:tc>
          <w:tcPr>
            <w:tcW w:w="567" w:type="dxa"/>
            <w:vAlign w:val="center"/>
          </w:tcPr>
          <w:p w:rsidR="0071062C" w:rsidRDefault="0071062C">
            <w:pPr>
              <w:jc w:val="center"/>
              <w:rPr>
                <w:rFonts w:ascii="宋体" w:hAnsi="宋体" w:cs="宋体"/>
                <w:color w:val="000000"/>
                <w:sz w:val="18"/>
                <w:szCs w:val="18"/>
              </w:rPr>
            </w:pPr>
          </w:p>
        </w:tc>
        <w:tc>
          <w:tcPr>
            <w:tcW w:w="568" w:type="dxa"/>
            <w:vAlign w:val="center"/>
          </w:tcPr>
          <w:p w:rsidR="0071062C" w:rsidRDefault="008C742D">
            <w:pPr>
              <w:jc w:val="center"/>
              <w:rPr>
                <w:rFonts w:ascii="宋体" w:hAnsi="宋体" w:cs="宋体"/>
                <w:color w:val="000000"/>
                <w:sz w:val="18"/>
                <w:szCs w:val="18"/>
              </w:rPr>
            </w:pPr>
            <w:r>
              <w:rPr>
                <w:rFonts w:hint="eastAsia"/>
                <w:color w:val="000000"/>
                <w:sz w:val="18"/>
                <w:szCs w:val="18"/>
              </w:rPr>
              <w:t>3</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13DFC00028</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Python语言程序设计实验</w:t>
            </w:r>
          </w:p>
          <w:p w:rsidR="0071062C" w:rsidRDefault="008C742D">
            <w:pPr>
              <w:snapToGrid w:val="0"/>
              <w:jc w:val="left"/>
              <w:rPr>
                <w:rFonts w:ascii="宋体" w:hAnsi="宋体"/>
                <w:sz w:val="18"/>
                <w:szCs w:val="18"/>
              </w:rPr>
            </w:pPr>
            <w:r>
              <w:rPr>
                <w:rFonts w:ascii="宋体" w:hAnsi="宋体" w:hint="eastAsia"/>
                <w:sz w:val="18"/>
                <w:szCs w:val="18"/>
              </w:rPr>
              <w:t>Experiment for Python Language Programming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cs="宋体"/>
                <w:color w:val="000000"/>
                <w:sz w:val="18"/>
                <w:szCs w:val="18"/>
              </w:rPr>
            </w:pPr>
            <w:r>
              <w:rPr>
                <w:rFonts w:hint="eastAsia"/>
                <w:color w:val="000000"/>
                <w:sz w:val="18"/>
                <w:szCs w:val="18"/>
              </w:rPr>
              <w:t>1</w:t>
            </w:r>
          </w:p>
        </w:tc>
        <w:tc>
          <w:tcPr>
            <w:tcW w:w="711" w:type="dxa"/>
            <w:vAlign w:val="center"/>
          </w:tcPr>
          <w:p w:rsidR="0071062C" w:rsidRDefault="008C742D">
            <w:pPr>
              <w:jc w:val="center"/>
              <w:rPr>
                <w:rFonts w:ascii="宋体" w:hAnsi="宋体" w:cs="宋体"/>
                <w:color w:val="000000"/>
                <w:sz w:val="18"/>
                <w:szCs w:val="18"/>
              </w:rPr>
            </w:pPr>
            <w:r>
              <w:rPr>
                <w:rFonts w:hint="eastAsia"/>
                <w:color w:val="000000"/>
                <w:sz w:val="18"/>
                <w:szCs w:val="18"/>
              </w:rPr>
              <w:t>34</w:t>
            </w:r>
          </w:p>
        </w:tc>
        <w:tc>
          <w:tcPr>
            <w:tcW w:w="423" w:type="dxa"/>
            <w:vAlign w:val="center"/>
          </w:tcPr>
          <w:p w:rsidR="0071062C" w:rsidRDefault="0071062C">
            <w:pPr>
              <w:jc w:val="center"/>
              <w:rPr>
                <w:rFonts w:ascii="宋体" w:hAnsi="宋体" w:cs="宋体"/>
                <w:color w:val="000000"/>
                <w:sz w:val="18"/>
                <w:szCs w:val="18"/>
              </w:rPr>
            </w:pPr>
          </w:p>
        </w:tc>
        <w:tc>
          <w:tcPr>
            <w:tcW w:w="567" w:type="dxa"/>
            <w:vAlign w:val="center"/>
          </w:tcPr>
          <w:p w:rsidR="0071062C" w:rsidRDefault="008C742D">
            <w:pPr>
              <w:jc w:val="center"/>
              <w:rPr>
                <w:rFonts w:ascii="宋体" w:hAnsi="宋体" w:cs="宋体"/>
                <w:color w:val="000000"/>
                <w:sz w:val="18"/>
                <w:szCs w:val="18"/>
              </w:rPr>
            </w:pPr>
            <w:r>
              <w:rPr>
                <w:rFonts w:hint="eastAsia"/>
                <w:color w:val="000000"/>
                <w:sz w:val="18"/>
                <w:szCs w:val="18"/>
              </w:rPr>
              <w:t>34</w:t>
            </w:r>
          </w:p>
        </w:tc>
        <w:tc>
          <w:tcPr>
            <w:tcW w:w="568" w:type="dxa"/>
            <w:vAlign w:val="center"/>
          </w:tcPr>
          <w:p w:rsidR="0071062C" w:rsidRDefault="008C742D">
            <w:pPr>
              <w:jc w:val="center"/>
              <w:rPr>
                <w:rFonts w:ascii="宋体" w:hAnsi="宋体" w:cs="宋体"/>
                <w:color w:val="000000"/>
                <w:sz w:val="18"/>
                <w:szCs w:val="18"/>
              </w:rPr>
            </w:pPr>
            <w:r>
              <w:rPr>
                <w:rFonts w:hint="eastAsia"/>
                <w:color w:val="000000"/>
                <w:sz w:val="18"/>
                <w:szCs w:val="18"/>
              </w:rPr>
              <w:t>3</w:t>
            </w:r>
          </w:p>
        </w:tc>
      </w:tr>
      <w:tr w:rsidR="0071062C">
        <w:trPr>
          <w:trHeight w:val="510"/>
          <w:jc w:val="center"/>
        </w:trPr>
        <w:tc>
          <w:tcPr>
            <w:tcW w:w="1134" w:type="dxa"/>
            <w:vAlign w:val="center"/>
          </w:tcPr>
          <w:p w:rsidR="0071062C" w:rsidRDefault="008C742D">
            <w:pPr>
              <w:snapToGrid w:val="0"/>
              <w:jc w:val="center"/>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29</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数值分析及应用</w:t>
            </w:r>
          </w:p>
          <w:p w:rsidR="0071062C" w:rsidRDefault="008C742D">
            <w:pPr>
              <w:snapToGrid w:val="0"/>
              <w:jc w:val="left"/>
              <w:rPr>
                <w:rFonts w:ascii="宋体" w:hAnsi="宋体"/>
                <w:sz w:val="18"/>
                <w:szCs w:val="18"/>
              </w:rPr>
            </w:pPr>
            <w:r>
              <w:rPr>
                <w:rFonts w:ascii="宋体" w:hAnsi="宋体" w:hint="eastAsia"/>
                <w:sz w:val="18"/>
                <w:szCs w:val="18"/>
              </w:rPr>
              <w:t>Numerical Computational Analysis and Application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2</w:t>
            </w:r>
          </w:p>
        </w:tc>
        <w:tc>
          <w:tcPr>
            <w:tcW w:w="711" w:type="dxa"/>
            <w:vAlign w:val="center"/>
          </w:tcPr>
          <w:p w:rsidR="0071062C" w:rsidRDefault="008C742D">
            <w:pPr>
              <w:jc w:val="center"/>
              <w:rPr>
                <w:rFonts w:ascii="宋体" w:hAnsi="宋体"/>
                <w:sz w:val="18"/>
                <w:szCs w:val="18"/>
              </w:rPr>
            </w:pPr>
            <w:r>
              <w:rPr>
                <w:rFonts w:ascii="宋体" w:hAnsi="宋体"/>
                <w:sz w:val="18"/>
                <w:szCs w:val="18"/>
              </w:rPr>
              <w:t>34</w:t>
            </w:r>
          </w:p>
        </w:tc>
        <w:tc>
          <w:tcPr>
            <w:tcW w:w="423" w:type="dxa"/>
            <w:vAlign w:val="center"/>
          </w:tcPr>
          <w:p w:rsidR="0071062C" w:rsidRDefault="008C742D">
            <w:pPr>
              <w:jc w:val="center"/>
              <w:rPr>
                <w:rFonts w:ascii="宋体" w:hAnsi="宋体"/>
                <w:sz w:val="18"/>
                <w:szCs w:val="18"/>
              </w:rPr>
            </w:pPr>
            <w:r>
              <w:rPr>
                <w:rFonts w:ascii="宋体" w:hAnsi="宋体"/>
                <w:sz w:val="18"/>
                <w:szCs w:val="18"/>
              </w:rPr>
              <w:t>34</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4" w:type="dxa"/>
            <w:vAlign w:val="center"/>
          </w:tcPr>
          <w:p w:rsidR="0071062C" w:rsidRDefault="008C742D">
            <w:pPr>
              <w:snapToGrid w:val="0"/>
              <w:jc w:val="center"/>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30</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数值分析及应用实验</w:t>
            </w:r>
          </w:p>
          <w:p w:rsidR="0071062C" w:rsidRDefault="008C742D">
            <w:pPr>
              <w:snapToGrid w:val="0"/>
              <w:jc w:val="left"/>
              <w:rPr>
                <w:rFonts w:ascii="宋体" w:hAnsi="宋体"/>
                <w:sz w:val="18"/>
                <w:szCs w:val="18"/>
              </w:rPr>
            </w:pPr>
            <w:r>
              <w:rPr>
                <w:rFonts w:ascii="宋体" w:hAnsi="宋体" w:hint="eastAsia"/>
                <w:sz w:val="18"/>
                <w:szCs w:val="18"/>
              </w:rPr>
              <w:t>Experiment for Numerical Computational Analysis and Application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0.5</w:t>
            </w:r>
          </w:p>
        </w:tc>
        <w:tc>
          <w:tcPr>
            <w:tcW w:w="711" w:type="dxa"/>
            <w:vAlign w:val="center"/>
          </w:tcPr>
          <w:p w:rsidR="0071062C" w:rsidRDefault="008C742D">
            <w:pPr>
              <w:jc w:val="center"/>
              <w:rPr>
                <w:rFonts w:ascii="宋体" w:hAnsi="宋体"/>
                <w:sz w:val="18"/>
                <w:szCs w:val="18"/>
              </w:rPr>
            </w:pPr>
            <w:r>
              <w:rPr>
                <w:rFonts w:ascii="宋体" w:hAnsi="宋体"/>
                <w:sz w:val="18"/>
                <w:szCs w:val="18"/>
              </w:rPr>
              <w:t>18</w:t>
            </w:r>
          </w:p>
        </w:tc>
        <w:tc>
          <w:tcPr>
            <w:tcW w:w="423"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sz w:val="18"/>
                <w:szCs w:val="18"/>
              </w:rPr>
              <w:t>18</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13SDC05011</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工程电磁场</w:t>
            </w:r>
            <w:r>
              <w:rPr>
                <w:rFonts w:eastAsia="黑体"/>
                <w:bCs/>
                <w:color w:val="0D0D0D" w:themeColor="text1" w:themeTint="F2"/>
                <w:sz w:val="24"/>
              </w:rPr>
              <w:t>*</w:t>
            </w:r>
          </w:p>
          <w:p w:rsidR="0071062C" w:rsidRDefault="008C742D">
            <w:pPr>
              <w:snapToGrid w:val="0"/>
              <w:jc w:val="left"/>
              <w:rPr>
                <w:rFonts w:ascii="宋体" w:hAnsi="宋体"/>
                <w:sz w:val="18"/>
                <w:szCs w:val="18"/>
              </w:rPr>
            </w:pPr>
            <w:r>
              <w:rPr>
                <w:rFonts w:ascii="宋体" w:hAnsi="宋体"/>
                <w:sz w:val="18"/>
                <w:szCs w:val="18"/>
              </w:rPr>
              <w:t>Engineering Electromagnetic Fields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9"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11"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23"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13SDC04002</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自控类单片机原理及应用</w:t>
            </w:r>
          </w:p>
          <w:p w:rsidR="0071062C" w:rsidRDefault="008C742D">
            <w:pPr>
              <w:snapToGrid w:val="0"/>
              <w:jc w:val="left"/>
              <w:rPr>
                <w:rFonts w:ascii="宋体" w:hAnsi="宋体"/>
                <w:sz w:val="18"/>
                <w:szCs w:val="18"/>
              </w:rPr>
            </w:pPr>
            <w:r>
              <w:rPr>
                <w:rFonts w:ascii="宋体" w:hAnsi="宋体" w:hint="eastAsia"/>
                <w:sz w:val="18"/>
                <w:szCs w:val="18"/>
              </w:rPr>
              <w:t xml:space="preserve">Principle and Application of </w:t>
            </w:r>
            <w:proofErr w:type="gramStart"/>
            <w:r>
              <w:rPr>
                <w:rFonts w:ascii="宋体" w:hAnsi="宋体" w:hint="eastAsia"/>
                <w:sz w:val="18"/>
                <w:szCs w:val="18"/>
              </w:rPr>
              <w:t>MCU(</w:t>
            </w:r>
            <w:proofErr w:type="gramEnd"/>
            <w:r>
              <w:rPr>
                <w:rFonts w:ascii="宋体" w:hAnsi="宋体" w:hint="eastAsia"/>
                <w:sz w:val="18"/>
                <w:szCs w:val="18"/>
              </w:rPr>
              <w:t>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9" w:type="dxa"/>
            <w:vAlign w:val="center"/>
          </w:tcPr>
          <w:p w:rsidR="0071062C" w:rsidRDefault="008C742D">
            <w:pPr>
              <w:jc w:val="center"/>
              <w:rPr>
                <w:rFonts w:ascii="宋体" w:hAnsi="宋体"/>
                <w:kern w:val="0"/>
                <w:sz w:val="18"/>
                <w:szCs w:val="18"/>
              </w:rPr>
            </w:pPr>
            <w:r>
              <w:rPr>
                <w:rFonts w:ascii="宋体" w:hAnsi="宋体"/>
                <w:sz w:val="18"/>
                <w:szCs w:val="18"/>
              </w:rPr>
              <w:t>2</w:t>
            </w:r>
          </w:p>
        </w:tc>
        <w:tc>
          <w:tcPr>
            <w:tcW w:w="711" w:type="dxa"/>
            <w:vAlign w:val="center"/>
          </w:tcPr>
          <w:p w:rsidR="0071062C" w:rsidRDefault="008C742D">
            <w:pPr>
              <w:jc w:val="center"/>
              <w:rPr>
                <w:rFonts w:ascii="宋体" w:hAnsi="宋体"/>
                <w:kern w:val="0"/>
                <w:sz w:val="18"/>
                <w:szCs w:val="18"/>
              </w:rPr>
            </w:pPr>
            <w:r>
              <w:rPr>
                <w:rFonts w:ascii="宋体" w:hAnsi="宋体"/>
                <w:sz w:val="18"/>
                <w:szCs w:val="18"/>
              </w:rPr>
              <w:t>34</w:t>
            </w:r>
          </w:p>
        </w:tc>
        <w:tc>
          <w:tcPr>
            <w:tcW w:w="423" w:type="dxa"/>
            <w:vAlign w:val="center"/>
          </w:tcPr>
          <w:p w:rsidR="0071062C" w:rsidRDefault="008C742D">
            <w:pPr>
              <w:jc w:val="center"/>
              <w:rPr>
                <w:rFonts w:ascii="宋体"/>
                <w:kern w:val="0"/>
                <w:sz w:val="18"/>
                <w:szCs w:val="18"/>
              </w:rPr>
            </w:pPr>
            <w:r>
              <w:rPr>
                <w:rFonts w:ascii="宋体" w:hAnsi="宋体"/>
                <w:sz w:val="18"/>
                <w:szCs w:val="18"/>
              </w:rPr>
              <w:t>34</w:t>
            </w:r>
          </w:p>
        </w:tc>
        <w:tc>
          <w:tcPr>
            <w:tcW w:w="567" w:type="dxa"/>
            <w:vAlign w:val="center"/>
          </w:tcPr>
          <w:p w:rsidR="0071062C" w:rsidRDefault="0071062C">
            <w:pPr>
              <w:snapToGrid w:val="0"/>
              <w:ind w:leftChars="-50" w:left="-105" w:rightChars="-50" w:right="-105" w:firstLine="5"/>
              <w:jc w:val="center"/>
              <w:rPr>
                <w:rFonts w:ascii="宋体" w:hAnsi="宋体"/>
                <w:kern w:val="0"/>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13SDC04003</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自控类单片机原理及应用实验</w:t>
            </w:r>
          </w:p>
          <w:p w:rsidR="0071062C" w:rsidRDefault="008C742D">
            <w:pPr>
              <w:snapToGrid w:val="0"/>
              <w:jc w:val="left"/>
              <w:rPr>
                <w:rFonts w:ascii="宋体" w:hAnsi="宋体"/>
                <w:sz w:val="18"/>
                <w:szCs w:val="18"/>
              </w:rPr>
            </w:pPr>
            <w:r>
              <w:rPr>
                <w:rFonts w:ascii="宋体" w:hAnsi="宋体" w:hint="eastAsia"/>
                <w:sz w:val="18"/>
                <w:szCs w:val="18"/>
              </w:rPr>
              <w:t xml:space="preserve">Experiment for Principle and Application of MCU (for Automation) </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kern w:val="0"/>
                <w:sz w:val="18"/>
                <w:szCs w:val="18"/>
              </w:rPr>
            </w:pPr>
            <w:r>
              <w:rPr>
                <w:rFonts w:ascii="宋体" w:hAnsi="宋体"/>
                <w:sz w:val="18"/>
                <w:szCs w:val="18"/>
              </w:rPr>
              <w:t>0.5</w:t>
            </w:r>
          </w:p>
        </w:tc>
        <w:tc>
          <w:tcPr>
            <w:tcW w:w="711" w:type="dxa"/>
            <w:vAlign w:val="center"/>
          </w:tcPr>
          <w:p w:rsidR="0071062C" w:rsidRDefault="008C742D">
            <w:pPr>
              <w:jc w:val="center"/>
              <w:rPr>
                <w:rFonts w:ascii="宋体" w:hAnsi="宋体"/>
                <w:kern w:val="0"/>
                <w:sz w:val="18"/>
                <w:szCs w:val="18"/>
              </w:rPr>
            </w:pPr>
            <w:r>
              <w:rPr>
                <w:rFonts w:ascii="宋体" w:hAnsi="宋体"/>
                <w:sz w:val="18"/>
                <w:szCs w:val="18"/>
              </w:rPr>
              <w:t>18</w:t>
            </w:r>
          </w:p>
        </w:tc>
        <w:tc>
          <w:tcPr>
            <w:tcW w:w="423"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jc w:val="center"/>
              <w:rPr>
                <w:rFonts w:ascii="宋体" w:hAnsi="宋体"/>
                <w:kern w:val="0"/>
                <w:sz w:val="18"/>
                <w:szCs w:val="18"/>
              </w:rPr>
            </w:pPr>
            <w:r>
              <w:rPr>
                <w:rFonts w:ascii="宋体" w:hAnsi="宋体"/>
                <w:sz w:val="18"/>
                <w:szCs w:val="18"/>
              </w:rPr>
              <w:t>18</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widowControl/>
              <w:jc w:val="left"/>
              <w:rPr>
                <w:rFonts w:ascii="宋体" w:hAnsi="宋体" w:cs="宋体"/>
                <w:color w:val="000000"/>
                <w:kern w:val="0"/>
                <w:sz w:val="18"/>
                <w:szCs w:val="18"/>
              </w:rPr>
            </w:pPr>
            <w:r>
              <w:rPr>
                <w:rFonts w:ascii="宋体" w:hAnsi="宋体" w:cs="宋体"/>
                <w:color w:val="000000"/>
                <w:kern w:val="0"/>
                <w:sz w:val="18"/>
                <w:szCs w:val="18"/>
              </w:rPr>
              <w:t>13SDC04004</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自控类单片机课程设计</w:t>
            </w:r>
          </w:p>
          <w:p w:rsidR="0071062C" w:rsidRDefault="008C742D">
            <w:pPr>
              <w:snapToGrid w:val="0"/>
              <w:jc w:val="left"/>
              <w:rPr>
                <w:rFonts w:ascii="宋体" w:hAnsi="宋体"/>
                <w:sz w:val="18"/>
                <w:szCs w:val="18"/>
              </w:rPr>
            </w:pPr>
            <w:r>
              <w:rPr>
                <w:rFonts w:ascii="宋体" w:hAnsi="宋体" w:hint="eastAsia"/>
                <w:sz w:val="18"/>
                <w:szCs w:val="18"/>
              </w:rPr>
              <w:t>Project Design of MCU (for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kern w:val="0"/>
                <w:sz w:val="18"/>
                <w:szCs w:val="18"/>
              </w:rPr>
            </w:pPr>
            <w:r>
              <w:rPr>
                <w:rFonts w:ascii="宋体" w:hAnsi="宋体"/>
                <w:kern w:val="0"/>
                <w:sz w:val="18"/>
                <w:szCs w:val="18"/>
              </w:rPr>
              <w:t>1</w:t>
            </w:r>
          </w:p>
        </w:tc>
        <w:tc>
          <w:tcPr>
            <w:tcW w:w="711" w:type="dxa"/>
            <w:vAlign w:val="center"/>
          </w:tcPr>
          <w:p w:rsidR="0071062C" w:rsidRDefault="008C742D">
            <w:pPr>
              <w:jc w:val="center"/>
              <w:rPr>
                <w:rFonts w:ascii="宋体" w:hAnsi="宋体"/>
                <w:kern w:val="0"/>
                <w:sz w:val="18"/>
                <w:szCs w:val="18"/>
              </w:rPr>
            </w:pPr>
            <w:r>
              <w:rPr>
                <w:rFonts w:ascii="宋体" w:hAnsi="宋体"/>
                <w:kern w:val="0"/>
                <w:sz w:val="18"/>
                <w:szCs w:val="18"/>
              </w:rPr>
              <w:t>1</w:t>
            </w:r>
            <w:r>
              <w:rPr>
                <w:rFonts w:ascii="宋体" w:hAnsi="宋体" w:hint="eastAsia"/>
                <w:kern w:val="0"/>
                <w:sz w:val="18"/>
                <w:szCs w:val="18"/>
              </w:rPr>
              <w:t>周</w:t>
            </w:r>
          </w:p>
        </w:tc>
        <w:tc>
          <w:tcPr>
            <w:tcW w:w="423"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13SDC01022</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电子线路综合课程设计</w:t>
            </w:r>
          </w:p>
          <w:p w:rsidR="0071062C" w:rsidRDefault="008C742D">
            <w:pPr>
              <w:snapToGrid w:val="0"/>
              <w:jc w:val="left"/>
              <w:rPr>
                <w:rFonts w:ascii="宋体" w:hAnsi="宋体"/>
                <w:sz w:val="18"/>
                <w:szCs w:val="18"/>
              </w:rPr>
            </w:pPr>
            <w:r>
              <w:rPr>
                <w:rFonts w:ascii="宋体" w:hAnsi="宋体"/>
                <w:sz w:val="18"/>
                <w:szCs w:val="18"/>
              </w:rPr>
              <w:t>Course Design</w:t>
            </w:r>
            <w:r>
              <w:rPr>
                <w:rFonts w:ascii="宋体" w:hAnsi="宋体" w:hint="eastAsia"/>
                <w:sz w:val="18"/>
                <w:szCs w:val="18"/>
              </w:rPr>
              <w:t xml:space="preserve"> of </w:t>
            </w:r>
            <w:r>
              <w:rPr>
                <w:rFonts w:ascii="宋体" w:hAnsi="宋体"/>
                <w:sz w:val="18"/>
                <w:szCs w:val="18"/>
              </w:rPr>
              <w:t>Electronic Circuit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9"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11"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423"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14</w:t>
            </w:r>
          </w:p>
        </w:tc>
        <w:tc>
          <w:tcPr>
            <w:tcW w:w="4534" w:type="dxa"/>
            <w:vAlign w:val="center"/>
          </w:tcPr>
          <w:p w:rsidR="0071062C" w:rsidRDefault="008C742D">
            <w:pPr>
              <w:snapToGrid w:val="0"/>
              <w:jc w:val="left"/>
              <w:rPr>
                <w:rFonts w:ascii="宋体" w:hAnsi="宋体"/>
                <w:sz w:val="18"/>
                <w:szCs w:val="18"/>
              </w:rPr>
            </w:pPr>
            <w:r>
              <w:rPr>
                <w:rFonts w:ascii="宋体" w:hAnsi="宋体"/>
                <w:sz w:val="18"/>
                <w:szCs w:val="18"/>
              </w:rPr>
              <w:t>信号与系统</w:t>
            </w:r>
          </w:p>
          <w:p w:rsidR="0071062C" w:rsidRDefault="008C742D">
            <w:pPr>
              <w:snapToGrid w:val="0"/>
              <w:jc w:val="left"/>
              <w:rPr>
                <w:rFonts w:ascii="宋体" w:hAnsi="宋体"/>
                <w:sz w:val="18"/>
                <w:szCs w:val="18"/>
              </w:rPr>
            </w:pPr>
            <w:r>
              <w:rPr>
                <w:rFonts w:ascii="宋体" w:hAnsi="宋体" w:hint="eastAsia"/>
                <w:sz w:val="18"/>
                <w:szCs w:val="18"/>
              </w:rPr>
              <w:t>Signals and Linear System Analysis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9" w:type="dxa"/>
            <w:vAlign w:val="center"/>
          </w:tcPr>
          <w:p w:rsidR="0071062C" w:rsidRDefault="008C742D">
            <w:pPr>
              <w:jc w:val="center"/>
              <w:rPr>
                <w:rFonts w:ascii="宋体" w:hAnsi="宋体"/>
                <w:kern w:val="0"/>
                <w:sz w:val="18"/>
                <w:szCs w:val="18"/>
              </w:rPr>
            </w:pPr>
            <w:r>
              <w:rPr>
                <w:rFonts w:ascii="宋体" w:hAnsi="宋体"/>
                <w:kern w:val="0"/>
                <w:sz w:val="18"/>
                <w:szCs w:val="18"/>
              </w:rPr>
              <w:t>3</w:t>
            </w:r>
          </w:p>
        </w:tc>
        <w:tc>
          <w:tcPr>
            <w:tcW w:w="711" w:type="dxa"/>
            <w:vAlign w:val="center"/>
          </w:tcPr>
          <w:p w:rsidR="0071062C" w:rsidRDefault="008C742D">
            <w:pPr>
              <w:jc w:val="center"/>
              <w:rPr>
                <w:rFonts w:ascii="宋体" w:hAnsi="宋体"/>
                <w:kern w:val="0"/>
                <w:sz w:val="18"/>
                <w:szCs w:val="18"/>
              </w:rPr>
            </w:pPr>
            <w:r>
              <w:rPr>
                <w:rFonts w:ascii="宋体" w:hAnsi="宋体"/>
                <w:kern w:val="0"/>
                <w:sz w:val="18"/>
                <w:szCs w:val="18"/>
              </w:rPr>
              <w:t>51</w:t>
            </w:r>
          </w:p>
        </w:tc>
        <w:tc>
          <w:tcPr>
            <w:tcW w:w="423" w:type="dxa"/>
            <w:vAlign w:val="center"/>
          </w:tcPr>
          <w:p w:rsidR="0071062C" w:rsidRDefault="008C742D">
            <w:pPr>
              <w:jc w:val="center"/>
              <w:rPr>
                <w:rFonts w:ascii="宋体" w:hAnsi="宋体"/>
                <w:kern w:val="0"/>
                <w:sz w:val="18"/>
                <w:szCs w:val="18"/>
              </w:rPr>
            </w:pPr>
            <w:r>
              <w:rPr>
                <w:rFonts w:ascii="宋体" w:hAnsi="宋体"/>
                <w:kern w:val="0"/>
                <w:sz w:val="18"/>
                <w:szCs w:val="18"/>
              </w:rPr>
              <w:t>51</w:t>
            </w:r>
          </w:p>
        </w:tc>
        <w:tc>
          <w:tcPr>
            <w:tcW w:w="567" w:type="dxa"/>
            <w:vAlign w:val="center"/>
          </w:tcPr>
          <w:p w:rsidR="0071062C" w:rsidRDefault="0071062C">
            <w:pPr>
              <w:snapToGrid w:val="0"/>
              <w:ind w:leftChars="-50" w:left="-105" w:rightChars="-50" w:right="-105" w:firstLine="5"/>
              <w:jc w:val="center"/>
              <w:rPr>
                <w:rFonts w:ascii="宋体"/>
                <w:kern w:val="0"/>
                <w:sz w:val="18"/>
                <w:szCs w:val="18"/>
              </w:rPr>
            </w:pPr>
          </w:p>
        </w:tc>
        <w:tc>
          <w:tcPr>
            <w:tcW w:w="568" w:type="dxa"/>
            <w:vAlign w:val="center"/>
          </w:tcPr>
          <w:p w:rsidR="0071062C" w:rsidRDefault="008C742D">
            <w:pPr>
              <w:jc w:val="center"/>
              <w:rPr>
                <w:rFonts w:ascii="宋体" w:hAnsi="宋体"/>
                <w:kern w:val="0"/>
                <w:sz w:val="18"/>
                <w:szCs w:val="18"/>
              </w:rPr>
            </w:pPr>
            <w:r>
              <w:rPr>
                <w:rFonts w:ascii="宋体" w:hAnsi="宋体" w:hint="eastAsia"/>
                <w:kern w:val="0"/>
                <w:sz w:val="18"/>
                <w:szCs w:val="18"/>
              </w:rPr>
              <w:t>4</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15</w:t>
            </w:r>
          </w:p>
        </w:tc>
        <w:tc>
          <w:tcPr>
            <w:tcW w:w="4534" w:type="dxa"/>
            <w:vAlign w:val="center"/>
          </w:tcPr>
          <w:p w:rsidR="0071062C" w:rsidRDefault="008C742D">
            <w:pPr>
              <w:snapToGrid w:val="0"/>
              <w:jc w:val="left"/>
              <w:rPr>
                <w:rFonts w:ascii="宋体" w:hAnsi="宋体"/>
                <w:sz w:val="18"/>
                <w:szCs w:val="18"/>
              </w:rPr>
            </w:pPr>
            <w:r>
              <w:rPr>
                <w:rFonts w:ascii="宋体" w:hAnsi="宋体"/>
                <w:sz w:val="18"/>
                <w:szCs w:val="18"/>
              </w:rPr>
              <w:t>信号与系统实验</w:t>
            </w:r>
          </w:p>
          <w:p w:rsidR="0071062C" w:rsidRDefault="008C742D">
            <w:pPr>
              <w:snapToGrid w:val="0"/>
              <w:jc w:val="left"/>
              <w:rPr>
                <w:rFonts w:ascii="宋体" w:hAnsi="宋体"/>
                <w:sz w:val="18"/>
                <w:szCs w:val="18"/>
              </w:rPr>
            </w:pPr>
            <w:r>
              <w:rPr>
                <w:rFonts w:ascii="宋体" w:hAnsi="宋体" w:hint="eastAsia"/>
                <w:sz w:val="18"/>
                <w:szCs w:val="18"/>
              </w:rPr>
              <w:t>Experiment for Signals and Linear System Analysis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kern w:val="0"/>
                <w:sz w:val="18"/>
                <w:szCs w:val="18"/>
              </w:rPr>
            </w:pPr>
            <w:r>
              <w:rPr>
                <w:rFonts w:ascii="宋体" w:hAnsi="宋体"/>
                <w:kern w:val="0"/>
                <w:sz w:val="18"/>
                <w:szCs w:val="18"/>
              </w:rPr>
              <w:t>0.5</w:t>
            </w:r>
          </w:p>
        </w:tc>
        <w:tc>
          <w:tcPr>
            <w:tcW w:w="711" w:type="dxa"/>
            <w:vAlign w:val="center"/>
          </w:tcPr>
          <w:p w:rsidR="0071062C" w:rsidRDefault="008C742D">
            <w:pPr>
              <w:jc w:val="center"/>
              <w:rPr>
                <w:rFonts w:ascii="宋体" w:hAnsi="宋体"/>
                <w:kern w:val="0"/>
                <w:sz w:val="18"/>
                <w:szCs w:val="18"/>
              </w:rPr>
            </w:pPr>
            <w:r>
              <w:rPr>
                <w:rFonts w:ascii="宋体" w:hAnsi="宋体"/>
                <w:kern w:val="0"/>
                <w:sz w:val="18"/>
                <w:szCs w:val="18"/>
              </w:rPr>
              <w:t>18</w:t>
            </w:r>
          </w:p>
        </w:tc>
        <w:tc>
          <w:tcPr>
            <w:tcW w:w="423" w:type="dxa"/>
            <w:vAlign w:val="center"/>
          </w:tcPr>
          <w:p w:rsidR="0071062C" w:rsidRDefault="0071062C">
            <w:pPr>
              <w:snapToGrid w:val="0"/>
              <w:ind w:leftChars="-50" w:left="-105" w:rightChars="-50" w:right="-105" w:firstLine="5"/>
              <w:jc w:val="center"/>
              <w:rPr>
                <w:rFonts w:ascii="宋体"/>
                <w:kern w:val="0"/>
                <w:sz w:val="18"/>
                <w:szCs w:val="18"/>
              </w:rPr>
            </w:pPr>
          </w:p>
        </w:tc>
        <w:tc>
          <w:tcPr>
            <w:tcW w:w="567" w:type="dxa"/>
            <w:vAlign w:val="center"/>
          </w:tcPr>
          <w:p w:rsidR="0071062C" w:rsidRDefault="008C742D">
            <w:pPr>
              <w:jc w:val="center"/>
              <w:rPr>
                <w:rFonts w:ascii="宋体" w:hAnsi="宋体"/>
                <w:kern w:val="0"/>
                <w:sz w:val="18"/>
                <w:szCs w:val="18"/>
              </w:rPr>
            </w:pPr>
            <w:r>
              <w:rPr>
                <w:rFonts w:ascii="宋体" w:hAnsi="宋体"/>
                <w:kern w:val="0"/>
                <w:sz w:val="18"/>
                <w:szCs w:val="18"/>
              </w:rPr>
              <w:t>18</w:t>
            </w:r>
          </w:p>
        </w:tc>
        <w:tc>
          <w:tcPr>
            <w:tcW w:w="568" w:type="dxa"/>
            <w:vAlign w:val="center"/>
          </w:tcPr>
          <w:p w:rsidR="0071062C" w:rsidRDefault="008C742D">
            <w:pPr>
              <w:jc w:val="center"/>
              <w:rPr>
                <w:rFonts w:ascii="宋体" w:hAnsi="宋体"/>
                <w:kern w:val="0"/>
                <w:sz w:val="18"/>
                <w:szCs w:val="18"/>
              </w:rPr>
            </w:pPr>
            <w:r>
              <w:rPr>
                <w:rFonts w:ascii="宋体" w:hAnsi="宋体" w:hint="eastAsia"/>
                <w:kern w:val="0"/>
                <w:sz w:val="18"/>
                <w:szCs w:val="18"/>
              </w:rPr>
              <w:t>4</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13DFC00031</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数据结构</w:t>
            </w:r>
          </w:p>
          <w:p w:rsidR="0071062C" w:rsidRDefault="008C742D">
            <w:pPr>
              <w:snapToGrid w:val="0"/>
              <w:jc w:val="left"/>
              <w:rPr>
                <w:rFonts w:ascii="宋体" w:hAnsi="宋体"/>
                <w:sz w:val="18"/>
                <w:szCs w:val="18"/>
              </w:rPr>
            </w:pPr>
            <w:r>
              <w:rPr>
                <w:rFonts w:ascii="宋体" w:hAnsi="宋体" w:hint="eastAsia"/>
                <w:sz w:val="18"/>
                <w:szCs w:val="18"/>
              </w:rPr>
              <w:t>D</w:t>
            </w:r>
            <w:r>
              <w:rPr>
                <w:rFonts w:ascii="宋体" w:hAnsi="宋体"/>
                <w:sz w:val="18"/>
                <w:szCs w:val="18"/>
              </w:rPr>
              <w:t xml:space="preserve">ata </w:t>
            </w:r>
            <w:r>
              <w:rPr>
                <w:rFonts w:ascii="宋体" w:hAnsi="宋体" w:hint="eastAsia"/>
                <w:sz w:val="18"/>
                <w:szCs w:val="18"/>
              </w:rPr>
              <w:t>S</w:t>
            </w:r>
            <w:r>
              <w:rPr>
                <w:rFonts w:ascii="宋体" w:hAnsi="宋体"/>
                <w:sz w:val="18"/>
                <w:szCs w:val="18"/>
              </w:rPr>
              <w:t>tructure</w:t>
            </w:r>
            <w:r>
              <w:rPr>
                <w:rFonts w:ascii="宋体" w:hAnsi="宋体" w:hint="eastAsia"/>
                <w:sz w:val="18"/>
                <w:szCs w:val="18"/>
              </w:rPr>
              <w:t>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2</w:t>
            </w:r>
          </w:p>
        </w:tc>
        <w:tc>
          <w:tcPr>
            <w:tcW w:w="711" w:type="dxa"/>
            <w:vAlign w:val="center"/>
          </w:tcPr>
          <w:p w:rsidR="0071062C" w:rsidRDefault="008C742D">
            <w:pPr>
              <w:jc w:val="center"/>
              <w:rPr>
                <w:rFonts w:ascii="宋体" w:hAnsi="宋体"/>
                <w:sz w:val="18"/>
                <w:szCs w:val="18"/>
              </w:rPr>
            </w:pPr>
            <w:r>
              <w:rPr>
                <w:rFonts w:ascii="宋体" w:hAnsi="宋体"/>
                <w:sz w:val="18"/>
                <w:szCs w:val="18"/>
              </w:rPr>
              <w:t>34</w:t>
            </w:r>
          </w:p>
        </w:tc>
        <w:tc>
          <w:tcPr>
            <w:tcW w:w="423" w:type="dxa"/>
            <w:vAlign w:val="center"/>
          </w:tcPr>
          <w:p w:rsidR="0071062C" w:rsidRDefault="008C742D">
            <w:pPr>
              <w:jc w:val="center"/>
              <w:rPr>
                <w:rFonts w:ascii="宋体" w:hAnsi="宋体"/>
                <w:sz w:val="18"/>
                <w:szCs w:val="18"/>
              </w:rPr>
            </w:pPr>
            <w:r>
              <w:rPr>
                <w:rFonts w:ascii="宋体" w:hAnsi="宋体"/>
                <w:sz w:val="18"/>
                <w:szCs w:val="18"/>
              </w:rPr>
              <w:t>34</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13DFC00032</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数据结构实验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D</w:t>
            </w:r>
            <w:r>
              <w:rPr>
                <w:rFonts w:ascii="宋体" w:hAnsi="宋体"/>
                <w:sz w:val="18"/>
                <w:szCs w:val="18"/>
              </w:rPr>
              <w:t xml:space="preserve">ata </w:t>
            </w:r>
            <w:r>
              <w:rPr>
                <w:rFonts w:ascii="宋体" w:hAnsi="宋体" w:hint="eastAsia"/>
                <w:sz w:val="18"/>
                <w:szCs w:val="18"/>
              </w:rPr>
              <w:t>S</w:t>
            </w:r>
            <w:r>
              <w:rPr>
                <w:rFonts w:ascii="宋体" w:hAnsi="宋体"/>
                <w:sz w:val="18"/>
                <w:szCs w:val="18"/>
              </w:rPr>
              <w:t>tructure</w:t>
            </w:r>
            <w:r>
              <w:rPr>
                <w:rFonts w:ascii="宋体" w:hAnsi="宋体" w:hint="eastAsia"/>
                <w:sz w:val="18"/>
                <w:szCs w:val="18"/>
              </w:rPr>
              <w:t>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hint="eastAsia"/>
                <w:sz w:val="18"/>
                <w:szCs w:val="18"/>
              </w:rPr>
              <w:t>0.5</w:t>
            </w:r>
          </w:p>
        </w:tc>
        <w:tc>
          <w:tcPr>
            <w:tcW w:w="711" w:type="dxa"/>
            <w:vAlign w:val="center"/>
          </w:tcPr>
          <w:p w:rsidR="0071062C" w:rsidRDefault="008C742D">
            <w:pPr>
              <w:jc w:val="center"/>
              <w:rPr>
                <w:rFonts w:ascii="宋体" w:hAnsi="宋体"/>
                <w:sz w:val="18"/>
                <w:szCs w:val="18"/>
              </w:rPr>
            </w:pPr>
            <w:r>
              <w:rPr>
                <w:rFonts w:ascii="宋体" w:hAnsi="宋体" w:hint="eastAsia"/>
                <w:sz w:val="18"/>
                <w:szCs w:val="18"/>
              </w:rPr>
              <w:t>18</w:t>
            </w:r>
          </w:p>
        </w:tc>
        <w:tc>
          <w:tcPr>
            <w:tcW w:w="423"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hint="eastAsia"/>
                <w:sz w:val="18"/>
                <w:szCs w:val="18"/>
              </w:rPr>
              <w:t>18</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13DFC00033</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操作系统</w:t>
            </w:r>
          </w:p>
          <w:p w:rsidR="0071062C" w:rsidRDefault="008C742D">
            <w:pPr>
              <w:snapToGrid w:val="0"/>
              <w:jc w:val="left"/>
              <w:rPr>
                <w:rFonts w:ascii="宋体" w:hAnsi="宋体"/>
                <w:sz w:val="18"/>
                <w:szCs w:val="18"/>
              </w:rPr>
            </w:pPr>
            <w:r>
              <w:rPr>
                <w:rFonts w:ascii="宋体" w:hAnsi="宋体"/>
                <w:sz w:val="18"/>
                <w:szCs w:val="18"/>
              </w:rPr>
              <w:t xml:space="preserve">Operating </w:t>
            </w:r>
            <w:r>
              <w:rPr>
                <w:rFonts w:ascii="宋体" w:hAnsi="宋体" w:hint="eastAsia"/>
                <w:sz w:val="18"/>
                <w:szCs w:val="18"/>
              </w:rPr>
              <w:t>S</w:t>
            </w:r>
            <w:r>
              <w:rPr>
                <w:rFonts w:ascii="宋体" w:hAnsi="宋体"/>
                <w:sz w:val="18"/>
                <w:szCs w:val="18"/>
              </w:rPr>
              <w:t>ystems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2</w:t>
            </w:r>
          </w:p>
        </w:tc>
        <w:tc>
          <w:tcPr>
            <w:tcW w:w="711" w:type="dxa"/>
            <w:vAlign w:val="center"/>
          </w:tcPr>
          <w:p w:rsidR="0071062C" w:rsidRDefault="008C742D">
            <w:pPr>
              <w:jc w:val="center"/>
              <w:rPr>
                <w:rFonts w:ascii="宋体" w:hAnsi="宋体"/>
                <w:sz w:val="18"/>
                <w:szCs w:val="18"/>
              </w:rPr>
            </w:pPr>
            <w:r>
              <w:rPr>
                <w:rFonts w:ascii="宋体" w:hAnsi="宋体"/>
                <w:sz w:val="18"/>
                <w:szCs w:val="18"/>
              </w:rPr>
              <w:t>34</w:t>
            </w:r>
          </w:p>
        </w:tc>
        <w:tc>
          <w:tcPr>
            <w:tcW w:w="423" w:type="dxa"/>
            <w:vAlign w:val="center"/>
          </w:tcPr>
          <w:p w:rsidR="0071062C" w:rsidRDefault="008C742D">
            <w:pPr>
              <w:jc w:val="center"/>
              <w:rPr>
                <w:rFonts w:ascii="宋体" w:hAnsi="宋体"/>
                <w:sz w:val="18"/>
                <w:szCs w:val="18"/>
              </w:rPr>
            </w:pPr>
            <w:r>
              <w:rPr>
                <w:rFonts w:ascii="宋体" w:hAnsi="宋体"/>
                <w:sz w:val="18"/>
                <w:szCs w:val="18"/>
              </w:rPr>
              <w:t>34</w:t>
            </w:r>
          </w:p>
        </w:tc>
        <w:tc>
          <w:tcPr>
            <w:tcW w:w="567" w:type="dxa"/>
            <w:vAlign w:val="center"/>
          </w:tcPr>
          <w:p w:rsidR="0071062C" w:rsidRDefault="0071062C">
            <w:pPr>
              <w:jc w:val="center"/>
              <w:rPr>
                <w:rFonts w:ascii="宋体" w:hAnsi="宋体"/>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13DFC00034</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操作系统实验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w:t>
            </w:r>
            <w:r>
              <w:rPr>
                <w:rFonts w:ascii="宋体" w:hAnsi="宋体"/>
                <w:sz w:val="18"/>
                <w:szCs w:val="18"/>
              </w:rPr>
              <w:t xml:space="preserve">Operating </w:t>
            </w:r>
            <w:r>
              <w:rPr>
                <w:rFonts w:ascii="宋体" w:hAnsi="宋体" w:hint="eastAsia"/>
                <w:sz w:val="18"/>
                <w:szCs w:val="18"/>
              </w:rPr>
              <w:t>S</w:t>
            </w:r>
            <w:r>
              <w:rPr>
                <w:rFonts w:ascii="宋体" w:hAnsi="宋体"/>
                <w:sz w:val="18"/>
                <w:szCs w:val="18"/>
              </w:rPr>
              <w:t>ystems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hint="eastAsia"/>
                <w:sz w:val="18"/>
                <w:szCs w:val="18"/>
              </w:rPr>
              <w:t>0.5</w:t>
            </w:r>
          </w:p>
        </w:tc>
        <w:tc>
          <w:tcPr>
            <w:tcW w:w="711" w:type="dxa"/>
            <w:vAlign w:val="center"/>
          </w:tcPr>
          <w:p w:rsidR="0071062C" w:rsidRDefault="008C742D">
            <w:pPr>
              <w:jc w:val="center"/>
              <w:rPr>
                <w:rFonts w:ascii="宋体" w:hAnsi="宋体"/>
                <w:sz w:val="18"/>
                <w:szCs w:val="18"/>
              </w:rPr>
            </w:pPr>
            <w:r>
              <w:rPr>
                <w:rFonts w:ascii="宋体" w:hAnsi="宋体" w:hint="eastAsia"/>
                <w:sz w:val="18"/>
                <w:szCs w:val="18"/>
              </w:rPr>
              <w:t>18</w:t>
            </w:r>
          </w:p>
        </w:tc>
        <w:tc>
          <w:tcPr>
            <w:tcW w:w="423"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hint="eastAsia"/>
                <w:sz w:val="18"/>
                <w:szCs w:val="18"/>
              </w:rPr>
              <w:t>18</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13DFC00035</w:t>
            </w:r>
          </w:p>
        </w:tc>
        <w:tc>
          <w:tcPr>
            <w:tcW w:w="4534" w:type="dxa"/>
            <w:vAlign w:val="center"/>
          </w:tcPr>
          <w:p w:rsidR="0071062C" w:rsidRDefault="008C742D">
            <w:pPr>
              <w:snapToGrid w:val="0"/>
              <w:jc w:val="left"/>
              <w:rPr>
                <w:rFonts w:ascii="宋体" w:hAnsi="宋体"/>
                <w:sz w:val="18"/>
                <w:szCs w:val="18"/>
              </w:rPr>
            </w:pPr>
            <w:bookmarkStart w:id="4" w:name="OLE_LINK1"/>
            <w:r>
              <w:rPr>
                <w:rFonts w:ascii="宋体" w:hAnsi="宋体" w:hint="eastAsia"/>
                <w:sz w:val="18"/>
                <w:szCs w:val="18"/>
              </w:rPr>
              <w:t>数据库技术及应用</w:t>
            </w:r>
            <w:bookmarkEnd w:id="4"/>
          </w:p>
          <w:p w:rsidR="0071062C" w:rsidRDefault="008C742D">
            <w:pPr>
              <w:snapToGrid w:val="0"/>
              <w:jc w:val="left"/>
              <w:rPr>
                <w:rFonts w:ascii="宋体" w:hAnsi="宋体"/>
                <w:sz w:val="18"/>
                <w:szCs w:val="18"/>
              </w:rPr>
            </w:pPr>
            <w:r>
              <w:rPr>
                <w:rFonts w:ascii="宋体" w:hAnsi="宋体"/>
                <w:sz w:val="18"/>
                <w:szCs w:val="18"/>
              </w:rPr>
              <w:t xml:space="preserve">Database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9"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11"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23"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13DFC00036</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数据库技术及应用实验</w:t>
            </w:r>
          </w:p>
          <w:p w:rsidR="0071062C" w:rsidRDefault="008C742D">
            <w:pPr>
              <w:snapToGrid w:val="0"/>
              <w:jc w:val="left"/>
              <w:rPr>
                <w:rFonts w:ascii="宋体" w:hAnsi="宋体"/>
                <w:sz w:val="18"/>
                <w:szCs w:val="18"/>
              </w:rPr>
            </w:pPr>
            <w:r>
              <w:rPr>
                <w:rFonts w:ascii="宋体" w:hAnsi="宋体"/>
                <w:sz w:val="18"/>
                <w:szCs w:val="18"/>
              </w:rPr>
              <w:t xml:space="preserve">Database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r>
              <w:rPr>
                <w:rFonts w:ascii="宋体" w:hAnsi="宋体" w:hint="eastAsia"/>
                <w:sz w:val="18"/>
                <w:szCs w:val="18"/>
              </w:rPr>
              <w:t xml:space="preserve"> </w:t>
            </w:r>
            <w:r>
              <w:rPr>
                <w:rFonts w:ascii="宋体" w:hAnsi="宋体"/>
                <w:sz w:val="18"/>
                <w:szCs w:val="18"/>
              </w:rPr>
              <w:t>Experiment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9"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11"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23"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13DFC00037</w:t>
            </w:r>
          </w:p>
        </w:tc>
        <w:tc>
          <w:tcPr>
            <w:tcW w:w="4534" w:type="dxa"/>
            <w:vAlign w:val="center"/>
          </w:tcPr>
          <w:p w:rsidR="0071062C" w:rsidRDefault="008C742D">
            <w:pPr>
              <w:snapToGrid w:val="0"/>
              <w:jc w:val="left"/>
              <w:rPr>
                <w:rFonts w:ascii="宋体" w:hAnsi="宋体"/>
                <w:sz w:val="18"/>
                <w:szCs w:val="18"/>
              </w:rPr>
            </w:pPr>
            <w:r>
              <w:rPr>
                <w:rFonts w:ascii="宋体" w:hAnsi="宋体"/>
                <w:sz w:val="18"/>
                <w:szCs w:val="18"/>
              </w:rPr>
              <w:t>EDA</w:t>
            </w:r>
            <w:r>
              <w:rPr>
                <w:rFonts w:ascii="宋体" w:hAnsi="宋体" w:hint="eastAsia"/>
                <w:sz w:val="18"/>
                <w:szCs w:val="18"/>
              </w:rPr>
              <w:t>技术</w:t>
            </w:r>
          </w:p>
          <w:p w:rsidR="0071062C" w:rsidRDefault="008C742D">
            <w:pPr>
              <w:snapToGrid w:val="0"/>
              <w:jc w:val="left"/>
              <w:rPr>
                <w:rFonts w:ascii="宋体" w:hAnsi="宋体"/>
                <w:sz w:val="18"/>
                <w:szCs w:val="18"/>
              </w:rPr>
            </w:pPr>
            <w:r>
              <w:rPr>
                <w:rFonts w:ascii="宋体" w:hAnsi="宋体" w:hint="eastAsia"/>
                <w:sz w:val="18"/>
                <w:szCs w:val="18"/>
              </w:rPr>
              <w:t>EDA Technology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2</w:t>
            </w:r>
          </w:p>
        </w:tc>
        <w:tc>
          <w:tcPr>
            <w:tcW w:w="711" w:type="dxa"/>
            <w:vAlign w:val="center"/>
          </w:tcPr>
          <w:p w:rsidR="0071062C" w:rsidRDefault="008C742D">
            <w:pPr>
              <w:jc w:val="center"/>
              <w:rPr>
                <w:rFonts w:ascii="宋体" w:hAnsi="宋体"/>
                <w:sz w:val="18"/>
                <w:szCs w:val="18"/>
              </w:rPr>
            </w:pPr>
            <w:r>
              <w:rPr>
                <w:rFonts w:ascii="宋体" w:hAnsi="宋体"/>
                <w:sz w:val="18"/>
                <w:szCs w:val="18"/>
              </w:rPr>
              <w:t>34</w:t>
            </w:r>
          </w:p>
        </w:tc>
        <w:tc>
          <w:tcPr>
            <w:tcW w:w="423" w:type="dxa"/>
            <w:vAlign w:val="center"/>
          </w:tcPr>
          <w:p w:rsidR="0071062C" w:rsidRDefault="008C742D">
            <w:pPr>
              <w:jc w:val="center"/>
              <w:rPr>
                <w:rFonts w:ascii="宋体" w:hAnsi="宋体"/>
                <w:sz w:val="18"/>
                <w:szCs w:val="18"/>
              </w:rPr>
            </w:pPr>
            <w:r>
              <w:rPr>
                <w:rFonts w:ascii="宋体" w:hAnsi="宋体"/>
                <w:sz w:val="18"/>
                <w:szCs w:val="18"/>
              </w:rPr>
              <w:t>34</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13DFC00038</w:t>
            </w:r>
          </w:p>
        </w:tc>
        <w:tc>
          <w:tcPr>
            <w:tcW w:w="4534" w:type="dxa"/>
            <w:vAlign w:val="center"/>
          </w:tcPr>
          <w:p w:rsidR="0071062C" w:rsidRDefault="008C742D">
            <w:pPr>
              <w:snapToGrid w:val="0"/>
              <w:jc w:val="left"/>
              <w:rPr>
                <w:rFonts w:ascii="宋体" w:hAnsi="宋体"/>
                <w:sz w:val="18"/>
                <w:szCs w:val="18"/>
              </w:rPr>
            </w:pPr>
            <w:r>
              <w:rPr>
                <w:rFonts w:ascii="宋体" w:hAnsi="宋体"/>
                <w:sz w:val="18"/>
                <w:szCs w:val="18"/>
              </w:rPr>
              <w:t>EDA</w:t>
            </w:r>
            <w:r>
              <w:rPr>
                <w:rFonts w:ascii="宋体" w:hAnsi="宋体" w:hint="eastAsia"/>
                <w:sz w:val="18"/>
                <w:szCs w:val="18"/>
              </w:rPr>
              <w:t>技术实验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EDA Technology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1</w:t>
            </w:r>
          </w:p>
        </w:tc>
        <w:tc>
          <w:tcPr>
            <w:tcW w:w="711" w:type="dxa"/>
            <w:vAlign w:val="center"/>
          </w:tcPr>
          <w:p w:rsidR="0071062C" w:rsidRDefault="008C742D">
            <w:pPr>
              <w:jc w:val="center"/>
              <w:rPr>
                <w:rFonts w:ascii="宋体" w:hAnsi="宋体"/>
                <w:sz w:val="18"/>
                <w:szCs w:val="18"/>
              </w:rPr>
            </w:pPr>
            <w:r>
              <w:rPr>
                <w:rFonts w:ascii="宋体" w:hAnsi="宋体"/>
                <w:sz w:val="18"/>
                <w:szCs w:val="18"/>
              </w:rPr>
              <w:t>3</w:t>
            </w:r>
            <w:r>
              <w:rPr>
                <w:rFonts w:ascii="宋体" w:hAnsi="宋体" w:hint="eastAsia"/>
                <w:sz w:val="18"/>
                <w:szCs w:val="18"/>
              </w:rPr>
              <w:t>4</w:t>
            </w:r>
          </w:p>
        </w:tc>
        <w:tc>
          <w:tcPr>
            <w:tcW w:w="423"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sz w:val="18"/>
                <w:szCs w:val="18"/>
              </w:rPr>
              <w:t>3</w:t>
            </w:r>
            <w:r>
              <w:rPr>
                <w:rFonts w:ascii="宋体" w:hAnsi="宋体" w:hint="eastAsia"/>
                <w:sz w:val="18"/>
                <w:szCs w:val="18"/>
              </w:rPr>
              <w:t>4</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39</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微型计算机原理及应用</w:t>
            </w:r>
          </w:p>
          <w:p w:rsidR="0071062C" w:rsidRDefault="008C742D">
            <w:pPr>
              <w:snapToGrid w:val="0"/>
              <w:jc w:val="left"/>
              <w:rPr>
                <w:rFonts w:ascii="宋体" w:hAnsi="宋体"/>
                <w:sz w:val="18"/>
                <w:szCs w:val="18"/>
              </w:rPr>
            </w:pPr>
            <w:r>
              <w:rPr>
                <w:rFonts w:ascii="宋体" w:hAnsi="宋体"/>
                <w:sz w:val="18"/>
                <w:szCs w:val="18"/>
              </w:rPr>
              <w:t>Microcomputer Principles and Applications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9" w:type="dxa"/>
            <w:vAlign w:val="center"/>
          </w:tcPr>
          <w:p w:rsidR="0071062C" w:rsidRDefault="008C742D">
            <w:pPr>
              <w:jc w:val="center"/>
              <w:rPr>
                <w:rFonts w:ascii="宋体" w:hAnsi="宋体"/>
                <w:sz w:val="18"/>
                <w:szCs w:val="18"/>
              </w:rPr>
            </w:pPr>
            <w:r>
              <w:rPr>
                <w:rFonts w:ascii="宋体" w:hAnsi="宋体"/>
                <w:sz w:val="18"/>
                <w:szCs w:val="18"/>
              </w:rPr>
              <w:t>3</w:t>
            </w:r>
          </w:p>
        </w:tc>
        <w:tc>
          <w:tcPr>
            <w:tcW w:w="711" w:type="dxa"/>
            <w:vAlign w:val="center"/>
          </w:tcPr>
          <w:p w:rsidR="0071062C" w:rsidRDefault="008C742D">
            <w:pPr>
              <w:jc w:val="center"/>
              <w:rPr>
                <w:rFonts w:ascii="宋体" w:hAnsi="宋体"/>
                <w:sz w:val="18"/>
                <w:szCs w:val="18"/>
              </w:rPr>
            </w:pPr>
            <w:r>
              <w:rPr>
                <w:rFonts w:ascii="宋体" w:hAnsi="宋体"/>
                <w:sz w:val="18"/>
                <w:szCs w:val="18"/>
              </w:rPr>
              <w:t>51</w:t>
            </w:r>
          </w:p>
        </w:tc>
        <w:tc>
          <w:tcPr>
            <w:tcW w:w="423" w:type="dxa"/>
            <w:vAlign w:val="center"/>
          </w:tcPr>
          <w:p w:rsidR="0071062C" w:rsidRDefault="008C742D">
            <w:pPr>
              <w:jc w:val="center"/>
              <w:rPr>
                <w:rFonts w:ascii="宋体" w:hAnsi="宋体"/>
                <w:sz w:val="18"/>
                <w:szCs w:val="18"/>
              </w:rPr>
            </w:pPr>
            <w:r>
              <w:rPr>
                <w:rFonts w:ascii="宋体" w:hAnsi="宋体"/>
                <w:sz w:val="18"/>
                <w:szCs w:val="18"/>
              </w:rPr>
              <w:t>51</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40</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微型计算机原理及应用实验</w:t>
            </w:r>
          </w:p>
          <w:p w:rsidR="0071062C" w:rsidRDefault="008C742D">
            <w:pPr>
              <w:snapToGrid w:val="0"/>
              <w:jc w:val="left"/>
              <w:rPr>
                <w:rFonts w:ascii="宋体" w:hAnsi="宋体"/>
                <w:sz w:val="18"/>
                <w:szCs w:val="18"/>
              </w:rPr>
            </w:pPr>
            <w:r>
              <w:rPr>
                <w:rFonts w:ascii="宋体" w:hAnsi="宋体"/>
                <w:sz w:val="18"/>
                <w:szCs w:val="18"/>
              </w:rPr>
              <w:t xml:space="preserve">Experiment </w:t>
            </w:r>
            <w:r>
              <w:rPr>
                <w:rFonts w:ascii="宋体" w:hAnsi="宋体" w:hint="eastAsia"/>
                <w:sz w:val="18"/>
                <w:szCs w:val="18"/>
              </w:rPr>
              <w:t>for</w:t>
            </w:r>
            <w:r>
              <w:rPr>
                <w:rFonts w:ascii="宋体" w:hAnsi="宋体"/>
                <w:sz w:val="18"/>
                <w:szCs w:val="18"/>
              </w:rPr>
              <w:t xml:space="preserve"> Microcomputer Principles and Applications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0.5</w:t>
            </w:r>
          </w:p>
        </w:tc>
        <w:tc>
          <w:tcPr>
            <w:tcW w:w="711" w:type="dxa"/>
            <w:vAlign w:val="center"/>
          </w:tcPr>
          <w:p w:rsidR="0071062C" w:rsidRDefault="008C742D">
            <w:pPr>
              <w:jc w:val="center"/>
              <w:rPr>
                <w:rFonts w:ascii="宋体" w:hAnsi="宋体"/>
                <w:sz w:val="18"/>
                <w:szCs w:val="18"/>
              </w:rPr>
            </w:pPr>
            <w:r>
              <w:rPr>
                <w:rFonts w:ascii="宋体" w:hAnsi="宋体" w:hint="eastAsia"/>
                <w:sz w:val="18"/>
                <w:szCs w:val="18"/>
              </w:rPr>
              <w:t>18</w:t>
            </w:r>
          </w:p>
        </w:tc>
        <w:tc>
          <w:tcPr>
            <w:tcW w:w="423"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hint="eastAsia"/>
                <w:sz w:val="18"/>
                <w:szCs w:val="18"/>
              </w:rPr>
              <w:t>18</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jc w:val="left"/>
              <w:rPr>
                <w:rFonts w:ascii="等线" w:eastAsia="等线" w:hAnsi="宋体" w:cs="宋体"/>
                <w:color w:val="000000"/>
                <w:sz w:val="20"/>
                <w:szCs w:val="20"/>
              </w:rPr>
            </w:pPr>
            <w:r>
              <w:rPr>
                <w:rFonts w:ascii="宋体" w:hAnsi="宋体" w:cs="宋体" w:hint="eastAsia"/>
                <w:color w:val="000000"/>
                <w:kern w:val="0"/>
                <w:sz w:val="18"/>
                <w:szCs w:val="18"/>
              </w:rPr>
              <w:t>13DFC00043</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项目管理与经济决策</w:t>
            </w:r>
          </w:p>
          <w:p w:rsidR="0071062C" w:rsidRDefault="008C742D">
            <w:pPr>
              <w:snapToGrid w:val="0"/>
              <w:jc w:val="left"/>
              <w:rPr>
                <w:rFonts w:ascii="宋体" w:hAnsi="宋体"/>
                <w:sz w:val="18"/>
                <w:szCs w:val="18"/>
              </w:rPr>
            </w:pPr>
            <w:r>
              <w:rPr>
                <w:rFonts w:ascii="宋体" w:hAnsi="宋体" w:hint="eastAsia"/>
                <w:sz w:val="18"/>
                <w:szCs w:val="18"/>
              </w:rPr>
              <w:t>Project Management and Economic Decision-making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9" w:type="dxa"/>
            <w:vAlign w:val="center"/>
          </w:tcPr>
          <w:p w:rsidR="0071062C" w:rsidRDefault="008C742D">
            <w:pPr>
              <w:autoSpaceDE w:val="0"/>
              <w:autoSpaceDN w:val="0"/>
              <w:jc w:val="center"/>
              <w:rPr>
                <w:rFonts w:ascii="宋体" w:hAnsi="宋体"/>
                <w:kern w:val="0"/>
                <w:sz w:val="18"/>
                <w:szCs w:val="18"/>
              </w:rPr>
            </w:pPr>
            <w:r>
              <w:rPr>
                <w:rFonts w:ascii="宋体" w:hAnsi="宋体" w:hint="eastAsia"/>
                <w:sz w:val="18"/>
                <w:szCs w:val="18"/>
              </w:rPr>
              <w:t>2</w:t>
            </w:r>
          </w:p>
        </w:tc>
        <w:tc>
          <w:tcPr>
            <w:tcW w:w="711" w:type="dxa"/>
            <w:vAlign w:val="center"/>
          </w:tcPr>
          <w:p w:rsidR="0071062C" w:rsidRDefault="008C742D">
            <w:pPr>
              <w:autoSpaceDE w:val="0"/>
              <w:autoSpaceDN w:val="0"/>
              <w:jc w:val="center"/>
              <w:rPr>
                <w:rFonts w:ascii="宋体" w:hAnsi="宋体"/>
                <w:kern w:val="0"/>
                <w:sz w:val="18"/>
                <w:szCs w:val="18"/>
              </w:rPr>
            </w:pPr>
            <w:r>
              <w:rPr>
                <w:rFonts w:ascii="宋体" w:hAnsi="宋体" w:hint="eastAsia"/>
                <w:sz w:val="18"/>
                <w:szCs w:val="18"/>
              </w:rPr>
              <w:t>34</w:t>
            </w:r>
          </w:p>
        </w:tc>
        <w:tc>
          <w:tcPr>
            <w:tcW w:w="423" w:type="dxa"/>
            <w:vAlign w:val="center"/>
          </w:tcPr>
          <w:p w:rsidR="0071062C" w:rsidRDefault="008C742D">
            <w:pPr>
              <w:autoSpaceDE w:val="0"/>
              <w:autoSpaceDN w:val="0"/>
              <w:jc w:val="center"/>
              <w:rPr>
                <w:rFonts w:ascii="宋体"/>
                <w:kern w:val="0"/>
                <w:sz w:val="18"/>
                <w:szCs w:val="18"/>
              </w:rPr>
            </w:pPr>
            <w:r>
              <w:rPr>
                <w:rFonts w:ascii="宋体" w:hAnsi="宋体" w:hint="eastAsia"/>
                <w:sz w:val="18"/>
                <w:szCs w:val="18"/>
              </w:rPr>
              <w:t>34</w:t>
            </w:r>
          </w:p>
        </w:tc>
        <w:tc>
          <w:tcPr>
            <w:tcW w:w="567" w:type="dxa"/>
            <w:vAlign w:val="center"/>
          </w:tcPr>
          <w:p w:rsidR="0071062C" w:rsidRDefault="0071062C">
            <w:pPr>
              <w:autoSpaceDE w:val="0"/>
              <w:autoSpaceDN w:val="0"/>
              <w:jc w:val="center"/>
              <w:rPr>
                <w:rFonts w:ascii="宋体" w:hAnsi="宋体"/>
                <w:kern w:val="0"/>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lastRenderedPageBreak/>
              <w:t>13DFC00044</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嵌入式系统</w:t>
            </w:r>
          </w:p>
          <w:p w:rsidR="0071062C" w:rsidRDefault="008C742D">
            <w:pPr>
              <w:snapToGrid w:val="0"/>
              <w:jc w:val="left"/>
              <w:rPr>
                <w:rFonts w:ascii="宋体" w:hAnsi="宋体"/>
                <w:sz w:val="18"/>
                <w:szCs w:val="18"/>
              </w:rPr>
            </w:pPr>
            <w:r>
              <w:rPr>
                <w:rFonts w:ascii="宋体" w:hAnsi="宋体" w:hint="eastAsia"/>
                <w:sz w:val="18"/>
                <w:szCs w:val="18"/>
              </w:rPr>
              <w:t>E</w:t>
            </w:r>
            <w:r>
              <w:rPr>
                <w:rFonts w:ascii="宋体" w:hAnsi="宋体"/>
                <w:sz w:val="18"/>
                <w:szCs w:val="18"/>
              </w:rPr>
              <w:t xml:space="preserve">mbedded </w:t>
            </w:r>
            <w:r>
              <w:rPr>
                <w:rFonts w:ascii="宋体" w:hAnsi="宋体" w:hint="eastAsia"/>
                <w:sz w:val="18"/>
                <w:szCs w:val="18"/>
              </w:rPr>
              <w:t>S</w:t>
            </w:r>
            <w:r>
              <w:rPr>
                <w:rFonts w:ascii="宋体" w:hAnsi="宋体"/>
                <w:sz w:val="18"/>
                <w:szCs w:val="18"/>
              </w:rPr>
              <w:t>ystems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2</w:t>
            </w:r>
          </w:p>
        </w:tc>
        <w:tc>
          <w:tcPr>
            <w:tcW w:w="711" w:type="dxa"/>
            <w:vAlign w:val="center"/>
          </w:tcPr>
          <w:p w:rsidR="0071062C" w:rsidRDefault="008C742D">
            <w:pPr>
              <w:jc w:val="center"/>
              <w:rPr>
                <w:rFonts w:ascii="宋体" w:hAnsi="宋体"/>
                <w:sz w:val="18"/>
                <w:szCs w:val="18"/>
              </w:rPr>
            </w:pPr>
            <w:r>
              <w:rPr>
                <w:rFonts w:ascii="宋体" w:hAnsi="宋体"/>
                <w:sz w:val="18"/>
                <w:szCs w:val="18"/>
              </w:rPr>
              <w:t>34</w:t>
            </w:r>
          </w:p>
        </w:tc>
        <w:tc>
          <w:tcPr>
            <w:tcW w:w="423" w:type="dxa"/>
            <w:vAlign w:val="center"/>
          </w:tcPr>
          <w:p w:rsidR="0071062C" w:rsidRDefault="008C742D">
            <w:pPr>
              <w:jc w:val="center"/>
              <w:rPr>
                <w:rFonts w:ascii="宋体" w:hAnsi="宋体"/>
                <w:sz w:val="18"/>
                <w:szCs w:val="18"/>
              </w:rPr>
            </w:pPr>
            <w:r>
              <w:rPr>
                <w:rFonts w:ascii="宋体" w:hAnsi="宋体"/>
                <w:sz w:val="18"/>
                <w:szCs w:val="18"/>
              </w:rPr>
              <w:t>34</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71062C">
        <w:trPr>
          <w:trHeight w:val="510"/>
          <w:jc w:val="center"/>
        </w:trPr>
        <w:tc>
          <w:tcPr>
            <w:tcW w:w="1134" w:type="dxa"/>
            <w:vAlign w:val="center"/>
          </w:tcPr>
          <w:p w:rsidR="0071062C" w:rsidRDefault="008C742D">
            <w:pPr>
              <w:jc w:val="center"/>
              <w:rPr>
                <w:rFonts w:ascii="宋体" w:hAnsi="宋体"/>
                <w:sz w:val="18"/>
                <w:szCs w:val="18"/>
              </w:rPr>
            </w:pPr>
            <w:r>
              <w:rPr>
                <w:rFonts w:ascii="宋体" w:hAnsi="宋体" w:hint="eastAsia"/>
                <w:sz w:val="18"/>
                <w:szCs w:val="18"/>
              </w:rPr>
              <w:t>13DFC00045</w:t>
            </w:r>
          </w:p>
        </w:tc>
        <w:tc>
          <w:tcPr>
            <w:tcW w:w="4534" w:type="dxa"/>
            <w:vAlign w:val="center"/>
          </w:tcPr>
          <w:p w:rsidR="0071062C" w:rsidRDefault="008C742D">
            <w:pPr>
              <w:snapToGrid w:val="0"/>
              <w:jc w:val="left"/>
              <w:rPr>
                <w:rFonts w:ascii="宋体" w:hAnsi="宋体"/>
                <w:sz w:val="18"/>
                <w:szCs w:val="18"/>
              </w:rPr>
            </w:pPr>
            <w:r>
              <w:rPr>
                <w:rFonts w:ascii="宋体" w:hAnsi="宋体" w:hint="eastAsia"/>
                <w:sz w:val="18"/>
                <w:szCs w:val="18"/>
              </w:rPr>
              <w:t>嵌入式系统实验</w:t>
            </w:r>
          </w:p>
          <w:p w:rsidR="0071062C" w:rsidRDefault="008C742D">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E</w:t>
            </w:r>
            <w:r>
              <w:rPr>
                <w:rFonts w:ascii="宋体" w:hAnsi="宋体"/>
                <w:sz w:val="18"/>
                <w:szCs w:val="18"/>
              </w:rPr>
              <w:t xml:space="preserve">mbedded </w:t>
            </w:r>
            <w:r>
              <w:rPr>
                <w:rFonts w:ascii="宋体" w:hAnsi="宋体" w:hint="eastAsia"/>
                <w:sz w:val="18"/>
                <w:szCs w:val="18"/>
              </w:rPr>
              <w:t>S</w:t>
            </w:r>
            <w:r>
              <w:rPr>
                <w:rFonts w:ascii="宋体" w:hAnsi="宋体"/>
                <w:sz w:val="18"/>
                <w:szCs w:val="18"/>
              </w:rPr>
              <w:t>ystems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jc w:val="center"/>
              <w:rPr>
                <w:rFonts w:ascii="宋体" w:hAnsi="宋体"/>
                <w:sz w:val="18"/>
                <w:szCs w:val="18"/>
              </w:rPr>
            </w:pPr>
            <w:r>
              <w:rPr>
                <w:rFonts w:ascii="宋体" w:hAnsi="宋体"/>
                <w:sz w:val="18"/>
                <w:szCs w:val="18"/>
              </w:rPr>
              <w:t>0.5</w:t>
            </w:r>
          </w:p>
        </w:tc>
        <w:tc>
          <w:tcPr>
            <w:tcW w:w="711" w:type="dxa"/>
            <w:vAlign w:val="center"/>
          </w:tcPr>
          <w:p w:rsidR="0071062C" w:rsidRDefault="008C742D">
            <w:pPr>
              <w:jc w:val="center"/>
              <w:rPr>
                <w:rFonts w:ascii="宋体" w:hAnsi="宋体"/>
                <w:sz w:val="18"/>
                <w:szCs w:val="18"/>
              </w:rPr>
            </w:pPr>
            <w:r>
              <w:rPr>
                <w:rFonts w:ascii="宋体" w:hAnsi="宋体"/>
                <w:sz w:val="18"/>
                <w:szCs w:val="18"/>
              </w:rPr>
              <w:t>18</w:t>
            </w:r>
          </w:p>
        </w:tc>
        <w:tc>
          <w:tcPr>
            <w:tcW w:w="423"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sz w:val="18"/>
                <w:szCs w:val="18"/>
              </w:rPr>
              <w:t>18</w:t>
            </w: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4" w:type="dxa"/>
            <w:vAlign w:val="center"/>
          </w:tcPr>
          <w:p w:rsidR="0071062C" w:rsidRDefault="0071062C">
            <w:pPr>
              <w:autoSpaceDE w:val="0"/>
              <w:autoSpaceDN w:val="0"/>
              <w:rPr>
                <w:rFonts w:ascii="宋体" w:hAnsi="宋体"/>
                <w:sz w:val="18"/>
                <w:szCs w:val="18"/>
              </w:rPr>
            </w:pP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9"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41</w:t>
            </w:r>
          </w:p>
        </w:tc>
        <w:tc>
          <w:tcPr>
            <w:tcW w:w="711"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773/3周</w:t>
            </w:r>
          </w:p>
        </w:tc>
        <w:tc>
          <w:tcPr>
            <w:tcW w:w="423"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493</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280/3周</w:t>
            </w:r>
          </w:p>
        </w:tc>
        <w:tc>
          <w:tcPr>
            <w:tcW w:w="568"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bl>
    <w:p w:rsidR="0071062C" w:rsidRDefault="008C742D">
      <w:pPr>
        <w:autoSpaceDE w:val="0"/>
        <w:autoSpaceDN w:val="0"/>
        <w:adjustRightInd w:val="0"/>
        <w:spacing w:line="360" w:lineRule="auto"/>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共修读47.5学分，其中实践实验环节修读17.5学分</w:t>
      </w:r>
      <w:r>
        <w:rPr>
          <w:rFonts w:ascii="黑体" w:eastAsia="黑体"/>
          <w:bCs/>
          <w:sz w:val="24"/>
        </w:rPr>
        <w:t>）</w:t>
      </w:r>
    </w:p>
    <w:p w:rsidR="0071062C" w:rsidRDefault="008C742D">
      <w:pPr>
        <w:autoSpaceDE w:val="0"/>
        <w:autoSpaceDN w:val="0"/>
        <w:adjustRightInd w:val="0"/>
        <w:snapToGrid w:val="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共修读29.5学分，其中实践实验环节修读12.5学分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71062C">
        <w:trPr>
          <w:trHeight w:val="283"/>
          <w:tblHeader/>
          <w:jc w:val="center"/>
        </w:trPr>
        <w:tc>
          <w:tcPr>
            <w:tcW w:w="1134" w:type="dxa"/>
            <w:vMerge w:val="restart"/>
            <w:tcMar>
              <w:top w:w="57" w:type="dxa"/>
              <w:left w:w="28" w:type="dxa"/>
              <w:bottom w:w="57" w:type="dxa"/>
              <w:right w:w="28" w:type="dxa"/>
            </w:tcMar>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71062C" w:rsidRDefault="008C742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71062C">
        <w:trPr>
          <w:trHeight w:val="454"/>
          <w:jc w:val="center"/>
        </w:trPr>
        <w:tc>
          <w:tcPr>
            <w:tcW w:w="1134" w:type="dxa"/>
            <w:vMerge/>
            <w:tcMar>
              <w:top w:w="57" w:type="dxa"/>
              <w:left w:w="28" w:type="dxa"/>
              <w:bottom w:w="57" w:type="dxa"/>
              <w:right w:w="28" w:type="dxa"/>
            </w:tcMar>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71062C" w:rsidRDefault="0071062C">
            <w:pPr>
              <w:widowControl/>
              <w:snapToGrid w:val="0"/>
              <w:jc w:val="center"/>
              <w:rPr>
                <w:rFonts w:asciiTheme="minorEastAsia" w:eastAsiaTheme="minorEastAsia" w:hAnsiTheme="minorEastAsia"/>
                <w:b/>
                <w:sz w:val="18"/>
                <w:szCs w:val="18"/>
              </w:rPr>
            </w:pPr>
          </w:p>
        </w:tc>
        <w:tc>
          <w:tcPr>
            <w:tcW w:w="567" w:type="dxa"/>
            <w:vMerge/>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71062C" w:rsidRDefault="0071062C">
            <w:pPr>
              <w:snapToGrid w:val="0"/>
              <w:ind w:leftChars="-50" w:left="-105" w:rightChars="-50" w:right="-105"/>
              <w:jc w:val="center"/>
              <w:rPr>
                <w:rFonts w:asciiTheme="minorEastAsia" w:eastAsiaTheme="minorEastAsia" w:hAnsiTheme="minorEastAsia"/>
                <w:b/>
                <w:sz w:val="18"/>
                <w:szCs w:val="18"/>
              </w:rPr>
            </w:pPr>
          </w:p>
        </w:tc>
      </w:tr>
      <w:tr w:rsidR="0071062C">
        <w:trPr>
          <w:trHeight w:val="454"/>
          <w:jc w:val="center"/>
        </w:trPr>
        <w:tc>
          <w:tcPr>
            <w:tcW w:w="1134" w:type="dxa"/>
            <w:tcMar>
              <w:top w:w="57" w:type="dxa"/>
              <w:left w:w="28" w:type="dxa"/>
              <w:bottom w:w="57" w:type="dxa"/>
              <w:right w:w="28" w:type="dxa"/>
            </w:tcMar>
            <w:vAlign w:val="center"/>
          </w:tcPr>
          <w:p w:rsidR="0071062C" w:rsidRDefault="008C742D">
            <w:pPr>
              <w:pStyle w:val="Default"/>
              <w:jc w:val="center"/>
              <w:rPr>
                <w:rFonts w:asciiTheme="minorEastAsia" w:eastAsiaTheme="minorEastAsia" w:hAnsiTheme="minorEastAsia"/>
                <w:b/>
                <w:sz w:val="18"/>
                <w:szCs w:val="18"/>
              </w:rPr>
            </w:pPr>
            <w:r>
              <w:rPr>
                <w:rFonts w:hint="eastAsia"/>
                <w:sz w:val="18"/>
                <w:szCs w:val="18"/>
              </w:rPr>
              <w:t>13SDC05001</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电气工程概论</w:t>
            </w:r>
          </w:p>
          <w:p w:rsidR="0071062C" w:rsidRDefault="008C742D">
            <w:pPr>
              <w:snapToGrid w:val="0"/>
              <w:jc w:val="left"/>
              <w:rPr>
                <w:rFonts w:ascii="宋体" w:hAnsi="宋体"/>
                <w:sz w:val="18"/>
                <w:szCs w:val="18"/>
              </w:rPr>
            </w:pPr>
            <w:r>
              <w:rPr>
                <w:rFonts w:ascii="宋体" w:hAnsi="宋体"/>
                <w:sz w:val="18"/>
                <w:szCs w:val="18"/>
              </w:rPr>
              <w:t>Introduction to Electrical Engineering</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13SDC05002</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电机学</w:t>
            </w:r>
            <w:r>
              <w:rPr>
                <w:rFonts w:ascii="宋体" w:hAnsi="宋体"/>
                <w:sz w:val="18"/>
                <w:szCs w:val="18"/>
              </w:rPr>
              <w:t>(1)</w:t>
            </w:r>
          </w:p>
          <w:p w:rsidR="0071062C" w:rsidRDefault="008C742D">
            <w:pPr>
              <w:snapToGrid w:val="0"/>
              <w:jc w:val="left"/>
              <w:rPr>
                <w:rFonts w:ascii="宋体" w:hAnsi="宋体"/>
                <w:sz w:val="18"/>
                <w:szCs w:val="18"/>
              </w:rPr>
            </w:pPr>
            <w:r>
              <w:rPr>
                <w:rFonts w:ascii="宋体" w:hAnsi="宋体"/>
                <w:sz w:val="18"/>
                <w:szCs w:val="18"/>
              </w:rPr>
              <w:t xml:space="preserve">Electrical </w:t>
            </w:r>
            <w:proofErr w:type="gramStart"/>
            <w:r>
              <w:rPr>
                <w:rFonts w:ascii="宋体" w:hAnsi="宋体"/>
                <w:sz w:val="18"/>
                <w:szCs w:val="18"/>
              </w:rPr>
              <w:t>Machinery(</w:t>
            </w:r>
            <w:proofErr w:type="gramEnd"/>
            <w:r>
              <w:rPr>
                <w:rFonts w:ascii="宋体" w:hAnsi="宋体"/>
                <w:sz w:val="18"/>
                <w:szCs w:val="18"/>
              </w:rPr>
              <w:t>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13SDC05003</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电机学</w:t>
            </w:r>
            <w:r>
              <w:rPr>
                <w:rFonts w:ascii="宋体" w:hAnsi="宋体"/>
                <w:sz w:val="18"/>
                <w:szCs w:val="18"/>
              </w:rPr>
              <w:t>(2)</w:t>
            </w:r>
          </w:p>
          <w:p w:rsidR="0071062C" w:rsidRDefault="008C742D">
            <w:pPr>
              <w:snapToGrid w:val="0"/>
              <w:jc w:val="left"/>
              <w:rPr>
                <w:rFonts w:ascii="宋体" w:hAnsi="宋体"/>
                <w:sz w:val="18"/>
                <w:szCs w:val="18"/>
              </w:rPr>
            </w:pPr>
            <w:r>
              <w:rPr>
                <w:rFonts w:ascii="宋体" w:hAnsi="宋体"/>
                <w:sz w:val="18"/>
                <w:szCs w:val="18"/>
              </w:rPr>
              <w:t xml:space="preserve">Electrical </w:t>
            </w:r>
            <w:proofErr w:type="gramStart"/>
            <w:r>
              <w:rPr>
                <w:rFonts w:ascii="宋体" w:hAnsi="宋体"/>
                <w:sz w:val="18"/>
                <w:szCs w:val="18"/>
              </w:rPr>
              <w:t>Machinery(</w:t>
            </w:r>
            <w:proofErr w:type="gramEnd"/>
            <w:r>
              <w:rPr>
                <w:rFonts w:ascii="宋体" w:hAnsi="宋体"/>
                <w:sz w:val="18"/>
                <w:szCs w:val="18"/>
              </w:rPr>
              <w:t>2)</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13SDC05004</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电机实验</w:t>
            </w:r>
          </w:p>
          <w:p w:rsidR="0071062C" w:rsidRDefault="008C742D">
            <w:pPr>
              <w:snapToGrid w:val="0"/>
              <w:jc w:val="left"/>
              <w:rPr>
                <w:rFonts w:ascii="宋体" w:hAnsi="宋体"/>
                <w:sz w:val="18"/>
                <w:szCs w:val="18"/>
              </w:rPr>
            </w:pPr>
            <w:r>
              <w:rPr>
                <w:rFonts w:ascii="宋体" w:hAnsi="宋体"/>
                <w:sz w:val="18"/>
                <w:szCs w:val="18"/>
              </w:rPr>
              <w:t>Electric Machinery Experiment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13SDC05005</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电力系统分析</w:t>
            </w:r>
          </w:p>
          <w:p w:rsidR="0071062C" w:rsidRDefault="008C742D">
            <w:pPr>
              <w:snapToGrid w:val="0"/>
              <w:jc w:val="left"/>
              <w:rPr>
                <w:rFonts w:ascii="宋体" w:hAnsi="宋体"/>
                <w:sz w:val="18"/>
                <w:szCs w:val="18"/>
              </w:rPr>
            </w:pPr>
            <w:r>
              <w:rPr>
                <w:rFonts w:ascii="宋体" w:hAnsi="宋体"/>
                <w:sz w:val="18"/>
                <w:szCs w:val="18"/>
              </w:rPr>
              <w:t>Power System Analysis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13SDC05007</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电器理论基础</w:t>
            </w:r>
          </w:p>
          <w:p w:rsidR="0071062C" w:rsidRDefault="008C742D">
            <w:pPr>
              <w:snapToGrid w:val="0"/>
              <w:jc w:val="left"/>
              <w:rPr>
                <w:rFonts w:ascii="宋体" w:hAnsi="宋体"/>
                <w:sz w:val="18"/>
                <w:szCs w:val="18"/>
              </w:rPr>
            </w:pPr>
            <w:r>
              <w:rPr>
                <w:rFonts w:ascii="宋体" w:hAnsi="宋体"/>
                <w:sz w:val="18"/>
                <w:szCs w:val="18"/>
              </w:rPr>
              <w:t>Appliance Theory Foundat</w:t>
            </w:r>
            <w:r>
              <w:rPr>
                <w:rFonts w:ascii="宋体" w:hAnsi="宋体" w:hint="eastAsia"/>
                <w:sz w:val="18"/>
                <w:szCs w:val="18"/>
              </w:rPr>
              <w: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13SDC05008</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自动控制原理B</w:t>
            </w:r>
          </w:p>
          <w:p w:rsidR="0071062C" w:rsidRDefault="008C742D">
            <w:pPr>
              <w:snapToGrid w:val="0"/>
              <w:jc w:val="left"/>
              <w:rPr>
                <w:rFonts w:ascii="宋体" w:hAnsi="宋体"/>
                <w:sz w:val="18"/>
                <w:szCs w:val="18"/>
              </w:rPr>
            </w:pPr>
            <w:r>
              <w:rPr>
                <w:rFonts w:ascii="宋体" w:hAnsi="宋体" w:hint="eastAsia"/>
                <w:sz w:val="18"/>
                <w:szCs w:val="18"/>
              </w:rPr>
              <w:t>Principle of Automatic Control B</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widowControl/>
              <w:jc w:val="left"/>
              <w:rPr>
                <w:sz w:val="18"/>
                <w:szCs w:val="18"/>
              </w:rPr>
            </w:pPr>
            <w:r>
              <w:rPr>
                <w:rFonts w:ascii="宋体" w:hAnsi="宋体" w:cs="宋体" w:hint="eastAsia"/>
                <w:color w:val="000000"/>
                <w:kern w:val="0"/>
                <w:sz w:val="18"/>
                <w:szCs w:val="18"/>
              </w:rPr>
              <w:t>13SDC04007</w:t>
            </w:r>
          </w:p>
        </w:tc>
        <w:tc>
          <w:tcPr>
            <w:tcW w:w="4535" w:type="dxa"/>
            <w:vAlign w:val="center"/>
          </w:tcPr>
          <w:p w:rsidR="0071062C" w:rsidRDefault="008C742D">
            <w:pPr>
              <w:snapToGrid w:val="0"/>
              <w:jc w:val="left"/>
              <w:rPr>
                <w:rFonts w:ascii="宋体" w:hAnsi="宋体"/>
                <w:sz w:val="18"/>
                <w:szCs w:val="18"/>
              </w:rPr>
            </w:pPr>
            <w:r>
              <w:rPr>
                <w:rFonts w:ascii="宋体" w:hAnsi="宋体"/>
                <w:sz w:val="18"/>
                <w:szCs w:val="18"/>
              </w:rPr>
              <w:t>自动控制原理实验</w:t>
            </w:r>
            <w:r>
              <w:rPr>
                <w:rFonts w:ascii="宋体" w:hAnsi="宋体" w:hint="eastAsia"/>
                <w:sz w:val="18"/>
                <w:szCs w:val="18"/>
              </w:rPr>
              <w:t>A</w:t>
            </w:r>
          </w:p>
          <w:p w:rsidR="0071062C" w:rsidRDefault="008C742D">
            <w:pPr>
              <w:snapToGrid w:val="0"/>
              <w:jc w:val="left"/>
              <w:rPr>
                <w:rFonts w:ascii="宋体" w:hAnsi="宋体"/>
                <w:sz w:val="18"/>
                <w:szCs w:val="18"/>
              </w:rPr>
            </w:pPr>
            <w:r>
              <w:rPr>
                <w:rFonts w:ascii="宋体" w:hAnsi="宋体" w:hint="eastAsia"/>
                <w:sz w:val="18"/>
                <w:szCs w:val="18"/>
              </w:rPr>
              <w:t>Experiment for Principle of Automatic Control A</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pStyle w:val="Default"/>
              <w:jc w:val="center"/>
              <w:rPr>
                <w:sz w:val="18"/>
                <w:szCs w:val="18"/>
              </w:rPr>
            </w:pPr>
            <w:r>
              <w:rPr>
                <w:sz w:val="18"/>
                <w:szCs w:val="18"/>
              </w:rPr>
              <w:t xml:space="preserve">13SDC04036 </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电力电子技术</w:t>
            </w:r>
          </w:p>
          <w:p w:rsidR="0071062C" w:rsidRDefault="008C742D">
            <w:pPr>
              <w:snapToGrid w:val="0"/>
              <w:jc w:val="left"/>
              <w:rPr>
                <w:rFonts w:ascii="宋体" w:hAnsi="宋体"/>
                <w:sz w:val="18"/>
                <w:szCs w:val="18"/>
              </w:rPr>
            </w:pPr>
            <w:r>
              <w:rPr>
                <w:rFonts w:ascii="宋体" w:hAnsi="宋体"/>
                <w:sz w:val="18"/>
                <w:szCs w:val="18"/>
              </w:rPr>
              <w:t>Power Electronics Technique</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pStyle w:val="Default"/>
              <w:jc w:val="center"/>
              <w:rPr>
                <w:sz w:val="18"/>
                <w:szCs w:val="18"/>
              </w:rPr>
            </w:pPr>
            <w:r>
              <w:rPr>
                <w:sz w:val="18"/>
                <w:szCs w:val="18"/>
              </w:rPr>
              <w:t xml:space="preserve">13SDC04037 </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电力电子技术实验</w:t>
            </w:r>
          </w:p>
          <w:p w:rsidR="0071062C" w:rsidRDefault="008C742D">
            <w:pPr>
              <w:pStyle w:val="Default"/>
              <w:snapToGrid w:val="0"/>
              <w:rPr>
                <w:rFonts w:hAnsi="宋体" w:cs="Times New Roman"/>
                <w:color w:val="auto"/>
                <w:kern w:val="2"/>
                <w:sz w:val="18"/>
                <w:szCs w:val="18"/>
              </w:rPr>
            </w:pPr>
            <w:r>
              <w:rPr>
                <w:rFonts w:hAnsi="宋体" w:cs="Times New Roman"/>
                <w:color w:val="auto"/>
                <w:kern w:val="2"/>
                <w:sz w:val="18"/>
                <w:szCs w:val="18"/>
              </w:rPr>
              <w:t xml:space="preserve">Experiment for Power Electronic Technology </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13SDC05006</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电力系统潮流上机计算</w:t>
            </w:r>
          </w:p>
          <w:p w:rsidR="0071062C" w:rsidRDefault="008C742D">
            <w:pPr>
              <w:snapToGrid w:val="0"/>
              <w:rPr>
                <w:rFonts w:ascii="宋体" w:hAnsi="宋体"/>
                <w:sz w:val="18"/>
                <w:szCs w:val="18"/>
              </w:rPr>
            </w:pPr>
            <w:r>
              <w:rPr>
                <w:rFonts w:ascii="宋体" w:hAnsi="宋体"/>
                <w:sz w:val="18"/>
                <w:szCs w:val="18"/>
              </w:rPr>
              <w:t>Power System Power Flow Programming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13SDC05009</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生产实习</w:t>
            </w:r>
          </w:p>
          <w:p w:rsidR="0071062C" w:rsidRDefault="008C742D">
            <w:pPr>
              <w:snapToGrid w:val="0"/>
              <w:jc w:val="left"/>
              <w:rPr>
                <w:rFonts w:ascii="宋体" w:hAnsi="宋体"/>
                <w:sz w:val="18"/>
                <w:szCs w:val="18"/>
              </w:rPr>
            </w:pPr>
            <w:r>
              <w:rPr>
                <w:rFonts w:ascii="宋体" w:hAnsi="宋体" w:hint="eastAsia"/>
                <w:sz w:val="18"/>
                <w:szCs w:val="18"/>
              </w:rPr>
              <w:t>Production</w:t>
            </w:r>
            <w:r>
              <w:rPr>
                <w:rFonts w:ascii="宋体" w:hAnsi="宋体"/>
                <w:sz w:val="18"/>
                <w:szCs w:val="18"/>
              </w:rPr>
              <w:t xml:space="preserve"> Practice</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13SDC05010</w:t>
            </w:r>
          </w:p>
        </w:tc>
        <w:tc>
          <w:tcPr>
            <w:tcW w:w="4535" w:type="dxa"/>
            <w:vAlign w:val="center"/>
          </w:tcPr>
          <w:p w:rsidR="0071062C" w:rsidRDefault="008C742D">
            <w:pPr>
              <w:snapToGrid w:val="0"/>
              <w:jc w:val="left"/>
              <w:rPr>
                <w:rFonts w:ascii="宋体" w:hAnsi="宋体"/>
                <w:sz w:val="18"/>
                <w:szCs w:val="18"/>
              </w:rPr>
            </w:pPr>
            <w:r>
              <w:rPr>
                <w:rFonts w:ascii="宋体" w:hAnsi="宋体" w:hint="eastAsia"/>
                <w:sz w:val="18"/>
                <w:szCs w:val="18"/>
              </w:rPr>
              <w:t>毕业设计</w:t>
            </w:r>
          </w:p>
          <w:p w:rsidR="0071062C" w:rsidRDefault="008C742D">
            <w:pPr>
              <w:snapToGrid w:val="0"/>
              <w:jc w:val="left"/>
              <w:rPr>
                <w:rFonts w:ascii="宋体" w:hAnsi="宋体"/>
                <w:sz w:val="18"/>
                <w:szCs w:val="18"/>
              </w:rPr>
            </w:pPr>
            <w:r>
              <w:rPr>
                <w:rFonts w:ascii="宋体" w:hAnsi="宋体"/>
                <w:sz w:val="18"/>
                <w:szCs w:val="18"/>
              </w:rPr>
              <w:t xml:space="preserve">Graduation </w:t>
            </w:r>
            <w:r>
              <w:rPr>
                <w:rFonts w:ascii="宋体" w:hAnsi="宋体" w:hint="eastAsia"/>
                <w:sz w:val="18"/>
                <w:szCs w:val="18"/>
              </w:rPr>
              <w:t>D</w:t>
            </w:r>
            <w:r>
              <w:rPr>
                <w:rFonts w:ascii="宋体" w:hAnsi="宋体"/>
                <w:sz w:val="18"/>
                <w:szCs w:val="18"/>
              </w:rPr>
              <w:t>esign</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13周</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13周</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71062C" w:rsidRDefault="0071062C">
            <w:pPr>
              <w:snapToGrid w:val="0"/>
              <w:jc w:val="left"/>
              <w:rPr>
                <w:rFonts w:ascii="宋体" w:hAnsi="宋体"/>
                <w:sz w:val="18"/>
                <w:szCs w:val="18"/>
              </w:rPr>
            </w:pP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29.5</w:t>
            </w:r>
          </w:p>
        </w:tc>
        <w:tc>
          <w:tcPr>
            <w:tcW w:w="567" w:type="dxa"/>
            <w:vAlign w:val="center"/>
          </w:tcPr>
          <w:p w:rsidR="0071062C" w:rsidRPr="00E57EDB" w:rsidRDefault="008C742D">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hint="eastAsia"/>
                <w:color w:val="FF0000"/>
                <w:sz w:val="18"/>
                <w:szCs w:val="18"/>
              </w:rPr>
              <w:t>343/1</w:t>
            </w:r>
            <w:r w:rsidR="00E57EDB" w:rsidRPr="00E57EDB">
              <w:rPr>
                <w:rFonts w:asciiTheme="minorEastAsia" w:eastAsiaTheme="minorEastAsia" w:hAnsiTheme="minorEastAsia"/>
                <w:color w:val="FF0000"/>
                <w:sz w:val="18"/>
                <w:szCs w:val="18"/>
              </w:rPr>
              <w:t>6</w:t>
            </w:r>
            <w:r w:rsidRPr="00E57EDB">
              <w:rPr>
                <w:rFonts w:asciiTheme="minorEastAsia" w:eastAsiaTheme="minorEastAsia" w:hAnsiTheme="minorEastAsia" w:hint="eastAsia"/>
                <w:color w:val="FF0000"/>
                <w:sz w:val="18"/>
                <w:szCs w:val="18"/>
              </w:rPr>
              <w:t>周</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289</w:t>
            </w:r>
          </w:p>
        </w:tc>
        <w:tc>
          <w:tcPr>
            <w:tcW w:w="567" w:type="dxa"/>
            <w:vAlign w:val="center"/>
          </w:tcPr>
          <w:p w:rsidR="0071062C" w:rsidRPr="00E57EDB" w:rsidRDefault="008C742D">
            <w:pPr>
              <w:snapToGrid w:val="0"/>
              <w:ind w:leftChars="-50" w:left="-105" w:rightChars="-50" w:right="-105" w:firstLine="5"/>
              <w:jc w:val="center"/>
              <w:rPr>
                <w:rFonts w:asciiTheme="minorEastAsia" w:eastAsiaTheme="minorEastAsia" w:hAnsiTheme="minorEastAsia"/>
                <w:color w:val="FF0000"/>
                <w:sz w:val="18"/>
                <w:szCs w:val="18"/>
              </w:rPr>
            </w:pPr>
            <w:r w:rsidRPr="00E57EDB">
              <w:rPr>
                <w:rFonts w:asciiTheme="minorEastAsia" w:eastAsiaTheme="minorEastAsia" w:hAnsiTheme="minorEastAsia" w:hint="eastAsia"/>
                <w:color w:val="FF0000"/>
                <w:sz w:val="18"/>
                <w:szCs w:val="18"/>
              </w:rPr>
              <w:t>54/1</w:t>
            </w:r>
            <w:r w:rsidR="00E57EDB" w:rsidRPr="00E57EDB">
              <w:rPr>
                <w:rFonts w:asciiTheme="minorEastAsia" w:eastAsiaTheme="minorEastAsia" w:hAnsiTheme="minorEastAsia"/>
                <w:color w:val="FF0000"/>
                <w:sz w:val="18"/>
                <w:szCs w:val="18"/>
              </w:rPr>
              <w:t>6</w:t>
            </w:r>
            <w:r w:rsidRPr="00E57EDB">
              <w:rPr>
                <w:rFonts w:asciiTheme="minorEastAsia" w:eastAsiaTheme="minorEastAsia" w:hAnsiTheme="minorEastAsia" w:hint="eastAsia"/>
                <w:color w:val="FF0000"/>
                <w:sz w:val="18"/>
                <w:szCs w:val="18"/>
              </w:rPr>
              <w:t>周</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bl>
    <w:p w:rsidR="0071062C" w:rsidRDefault="0071062C">
      <w:pPr>
        <w:autoSpaceDE w:val="0"/>
        <w:autoSpaceDN w:val="0"/>
        <w:adjustRightInd w:val="0"/>
        <w:spacing w:line="360" w:lineRule="auto"/>
        <w:ind w:firstLineChars="200" w:firstLine="480"/>
        <w:rPr>
          <w:rFonts w:ascii="黑体" w:eastAsia="黑体"/>
          <w:bCs/>
          <w:sz w:val="24"/>
        </w:rPr>
      </w:pPr>
    </w:p>
    <w:p w:rsidR="0071062C" w:rsidRDefault="0071062C">
      <w:pPr>
        <w:autoSpaceDE w:val="0"/>
        <w:autoSpaceDN w:val="0"/>
        <w:adjustRightInd w:val="0"/>
        <w:spacing w:line="360" w:lineRule="auto"/>
        <w:ind w:firstLineChars="200" w:firstLine="480"/>
        <w:rPr>
          <w:rFonts w:ascii="黑体" w:eastAsia="黑体"/>
          <w:bCs/>
          <w:sz w:val="24"/>
        </w:rPr>
      </w:pPr>
    </w:p>
    <w:p w:rsidR="0071062C" w:rsidRDefault="0071062C">
      <w:pPr>
        <w:autoSpaceDE w:val="0"/>
        <w:autoSpaceDN w:val="0"/>
        <w:adjustRightInd w:val="0"/>
        <w:spacing w:line="360" w:lineRule="auto"/>
        <w:ind w:firstLineChars="200" w:firstLine="480"/>
        <w:rPr>
          <w:rFonts w:ascii="黑体" w:eastAsia="黑体"/>
          <w:bCs/>
          <w:sz w:val="24"/>
        </w:rPr>
      </w:pPr>
    </w:p>
    <w:p w:rsidR="0071062C" w:rsidRDefault="008C742D">
      <w:pPr>
        <w:autoSpaceDE w:val="0"/>
        <w:autoSpaceDN w:val="0"/>
        <w:adjustRightInd w:val="0"/>
        <w:spacing w:line="360" w:lineRule="auto"/>
        <w:ind w:firstLineChars="200" w:firstLine="480"/>
        <w:rPr>
          <w:rFonts w:ascii="黑体" w:eastAsia="黑体"/>
          <w:bCs/>
          <w:sz w:val="24"/>
        </w:rPr>
      </w:pPr>
      <w:r>
        <w:rPr>
          <w:rFonts w:ascii="黑体" w:eastAsia="黑体"/>
          <w:bCs/>
          <w:sz w:val="24"/>
        </w:rPr>
        <w:lastRenderedPageBreak/>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最低修读18学分，其中实践实验环节最低修读5学分，</w:t>
      </w:r>
      <w:r>
        <w:rPr>
          <w:rFonts w:eastAsia="黑体"/>
          <w:bCs/>
          <w:color w:val="0D0D0D" w:themeColor="text1" w:themeTint="F2"/>
          <w:sz w:val="24"/>
        </w:rPr>
        <w:t>加</w:t>
      </w:r>
      <w:r>
        <w:rPr>
          <w:rFonts w:eastAsia="黑体"/>
          <w:bCs/>
          <w:color w:val="0D0D0D" w:themeColor="text1" w:themeTint="F2"/>
          <w:sz w:val="24"/>
        </w:rPr>
        <w:t>*</w:t>
      </w:r>
      <w:r>
        <w:rPr>
          <w:rFonts w:eastAsia="黑体"/>
          <w:bCs/>
          <w:color w:val="0D0D0D" w:themeColor="text1" w:themeTint="F2"/>
          <w:sz w:val="24"/>
        </w:rPr>
        <w:t>号课程为限选课程</w:t>
      </w:r>
      <w:r>
        <w:rPr>
          <w:rFonts w:ascii="黑体" w:eastAsia="黑体"/>
          <w:bCs/>
          <w:sz w:val="24"/>
        </w:rPr>
        <w:t>）</w:t>
      </w:r>
    </w:p>
    <w:p w:rsidR="0071062C" w:rsidRDefault="008C742D">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71062C">
        <w:trPr>
          <w:trHeight w:val="283"/>
          <w:tblHeader/>
          <w:jc w:val="center"/>
        </w:trPr>
        <w:tc>
          <w:tcPr>
            <w:tcW w:w="1134" w:type="dxa"/>
            <w:vMerge w:val="restart"/>
            <w:tcMar>
              <w:top w:w="57" w:type="dxa"/>
              <w:left w:w="28" w:type="dxa"/>
              <w:bottom w:w="57" w:type="dxa"/>
              <w:right w:w="28" w:type="dxa"/>
            </w:tcMar>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71062C" w:rsidRDefault="008C742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71062C">
        <w:trPr>
          <w:trHeight w:val="454"/>
          <w:jc w:val="center"/>
        </w:trPr>
        <w:tc>
          <w:tcPr>
            <w:tcW w:w="1134" w:type="dxa"/>
            <w:vMerge/>
            <w:tcMar>
              <w:top w:w="57" w:type="dxa"/>
              <w:left w:w="28" w:type="dxa"/>
              <w:bottom w:w="57" w:type="dxa"/>
              <w:right w:w="28" w:type="dxa"/>
            </w:tcMar>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71062C" w:rsidRDefault="0071062C">
            <w:pPr>
              <w:widowControl/>
              <w:snapToGrid w:val="0"/>
              <w:jc w:val="center"/>
              <w:rPr>
                <w:rFonts w:asciiTheme="minorEastAsia" w:eastAsiaTheme="minorEastAsia" w:hAnsiTheme="minorEastAsia"/>
                <w:b/>
                <w:sz w:val="18"/>
                <w:szCs w:val="18"/>
              </w:rPr>
            </w:pPr>
          </w:p>
        </w:tc>
        <w:tc>
          <w:tcPr>
            <w:tcW w:w="567" w:type="dxa"/>
            <w:vMerge/>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71062C" w:rsidRDefault="0071062C">
            <w:pPr>
              <w:snapToGrid w:val="0"/>
              <w:ind w:leftChars="-50" w:left="-105" w:rightChars="-50" w:right="-105"/>
              <w:jc w:val="center"/>
              <w:rPr>
                <w:rFonts w:asciiTheme="minorEastAsia" w:eastAsiaTheme="minorEastAsia" w:hAnsiTheme="minorEastAsia"/>
                <w:b/>
                <w:sz w:val="18"/>
                <w:szCs w:val="18"/>
              </w:rPr>
            </w:pPr>
          </w:p>
        </w:tc>
      </w:tr>
      <w:tr w:rsidR="0071062C">
        <w:trPr>
          <w:trHeight w:val="510"/>
          <w:jc w:val="center"/>
        </w:trPr>
        <w:tc>
          <w:tcPr>
            <w:tcW w:w="1134" w:type="dxa"/>
            <w:vAlign w:val="center"/>
          </w:tcPr>
          <w:p w:rsidR="0071062C" w:rsidRDefault="008C742D">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13SDC04029</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现代控制理论</w:t>
            </w:r>
          </w:p>
          <w:p w:rsidR="004A16A4"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Modern</w:t>
            </w:r>
            <w:r>
              <w:rPr>
                <w:rFonts w:asciiTheme="minorEastAsia" w:eastAsiaTheme="minorEastAsia" w:hAnsiTheme="minorEastAsia" w:hint="eastAsia"/>
                <w:sz w:val="18"/>
                <w:szCs w:val="18"/>
              </w:rPr>
              <w:t xml:space="preserve"> Control Theory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autoSpaceDE w:val="0"/>
              <w:autoSpaceDN w:val="0"/>
              <w:jc w:val="center"/>
              <w:rPr>
                <w:rFonts w:ascii="宋体" w:hAnsi="宋体"/>
                <w:sz w:val="18"/>
                <w:szCs w:val="18"/>
              </w:rPr>
            </w:pPr>
            <w:r>
              <w:rPr>
                <w:rFonts w:ascii="宋体" w:hAnsi="宋体"/>
                <w:sz w:val="18"/>
                <w:szCs w:val="18"/>
              </w:rPr>
              <w:t>2</w:t>
            </w:r>
          </w:p>
        </w:tc>
        <w:tc>
          <w:tcPr>
            <w:tcW w:w="567" w:type="dxa"/>
            <w:vAlign w:val="center"/>
          </w:tcPr>
          <w:p w:rsidR="0071062C" w:rsidRDefault="008C742D">
            <w:pPr>
              <w:autoSpaceDE w:val="0"/>
              <w:autoSpaceDN w:val="0"/>
              <w:jc w:val="center"/>
              <w:rPr>
                <w:rFonts w:ascii="宋体" w:hAnsi="宋体"/>
                <w:sz w:val="18"/>
                <w:szCs w:val="18"/>
              </w:rPr>
            </w:pPr>
            <w:r>
              <w:rPr>
                <w:rFonts w:ascii="宋体" w:hAnsi="宋体"/>
                <w:sz w:val="18"/>
                <w:szCs w:val="18"/>
              </w:rPr>
              <w:t>42</w:t>
            </w:r>
          </w:p>
        </w:tc>
        <w:tc>
          <w:tcPr>
            <w:tcW w:w="567" w:type="dxa"/>
            <w:vAlign w:val="center"/>
          </w:tcPr>
          <w:p w:rsidR="0071062C" w:rsidRDefault="008C742D">
            <w:pPr>
              <w:autoSpaceDE w:val="0"/>
              <w:autoSpaceDN w:val="0"/>
              <w:jc w:val="center"/>
              <w:rPr>
                <w:rFonts w:ascii="宋体" w:hAnsi="宋体"/>
                <w:sz w:val="18"/>
                <w:szCs w:val="18"/>
              </w:rPr>
            </w:pPr>
            <w:r>
              <w:rPr>
                <w:rFonts w:ascii="宋体" w:hAnsi="宋体"/>
                <w:sz w:val="18"/>
                <w:szCs w:val="18"/>
              </w:rPr>
              <w:t>42</w:t>
            </w:r>
          </w:p>
        </w:tc>
        <w:tc>
          <w:tcPr>
            <w:tcW w:w="567" w:type="dxa"/>
            <w:vAlign w:val="center"/>
          </w:tcPr>
          <w:p w:rsidR="0071062C" w:rsidRDefault="0071062C">
            <w:pPr>
              <w:autoSpaceDE w:val="0"/>
              <w:autoSpaceDN w:val="0"/>
              <w:jc w:val="center"/>
              <w:rPr>
                <w:rFonts w:ascii="宋体" w:hAnsi="宋体"/>
                <w:sz w:val="18"/>
                <w:szCs w:val="18"/>
              </w:rPr>
            </w:pPr>
          </w:p>
        </w:tc>
        <w:tc>
          <w:tcPr>
            <w:tcW w:w="567" w:type="dxa"/>
            <w:vAlign w:val="center"/>
          </w:tcPr>
          <w:p w:rsidR="0071062C" w:rsidRDefault="008C742D">
            <w:pPr>
              <w:autoSpaceDE w:val="0"/>
              <w:autoSpaceDN w:val="0"/>
              <w:jc w:val="center"/>
              <w:rPr>
                <w:rFonts w:ascii="宋体" w:hAnsi="宋体"/>
                <w:sz w:val="18"/>
                <w:szCs w:val="18"/>
              </w:rPr>
            </w:pPr>
            <w:r>
              <w:rPr>
                <w:rFonts w:ascii="宋体" w:hAnsi="宋体" w:hint="eastAsia"/>
                <w:sz w:val="18"/>
                <w:szCs w:val="18"/>
              </w:rPr>
              <w:t>6</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13SDC05012</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高电压技术</w:t>
            </w:r>
            <w:r>
              <w:rPr>
                <w:rFonts w:eastAsia="黑体"/>
                <w:bCs/>
                <w:color w:val="0D0D0D" w:themeColor="text1" w:themeTint="F2"/>
                <w:sz w:val="24"/>
              </w:rPr>
              <w:t>*</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High Voltage Technology</w:t>
            </w:r>
          </w:p>
        </w:tc>
        <w:tc>
          <w:tcPr>
            <w:tcW w:w="567" w:type="dxa"/>
            <w:vAlign w:val="center"/>
          </w:tcPr>
          <w:p w:rsidR="0071062C" w:rsidRDefault="008C742D">
            <w:pPr>
              <w:snapToGrid w:val="0"/>
              <w:ind w:leftChars="-50" w:left="-105" w:rightChars="-50" w:right="-105" w:firstLine="5"/>
              <w:jc w:val="center"/>
              <w:rPr>
                <w:rFonts w:ascii="宋体" w:hAnsi="宋体"/>
                <w:color w:val="000000"/>
                <w:sz w:val="18"/>
                <w:szCs w:val="18"/>
              </w:rPr>
            </w:pPr>
            <w:r>
              <w:rPr>
                <w:rFonts w:asciiTheme="minorEastAsia" w:eastAsiaTheme="minorEastAsia" w:hAnsiTheme="minorEastAsia"/>
                <w:sz w:val="18"/>
                <w:szCs w:val="18"/>
              </w:rPr>
              <w:t>考试</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13SDC05013</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电力系统继电保护</w:t>
            </w:r>
            <w:r>
              <w:rPr>
                <w:rFonts w:eastAsia="黑体"/>
                <w:bCs/>
                <w:color w:val="0D0D0D" w:themeColor="text1" w:themeTint="F2"/>
                <w:sz w:val="24"/>
              </w:rPr>
              <w:t>*</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Power System Relay Protection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71062C" w:rsidRDefault="008C742D">
            <w:pPr>
              <w:jc w:val="center"/>
              <w:rPr>
                <w:rFonts w:ascii="宋体" w:hAnsi="宋体"/>
                <w:color w:val="000000"/>
                <w:sz w:val="18"/>
                <w:szCs w:val="18"/>
              </w:rPr>
            </w:pPr>
            <w:r>
              <w:rPr>
                <w:rFonts w:ascii="宋体" w:hAnsi="宋体"/>
                <w:color w:val="000000"/>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13SDC05014</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电力系统继电保护实验</w:t>
            </w:r>
            <w:r>
              <w:rPr>
                <w:rFonts w:eastAsia="黑体"/>
                <w:bCs/>
                <w:color w:val="0D0D0D" w:themeColor="text1" w:themeTint="F2"/>
                <w:sz w:val="24"/>
              </w:rPr>
              <w:t>*</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xperiments of Power System Relay Protection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0.5</w:t>
            </w:r>
          </w:p>
        </w:tc>
        <w:tc>
          <w:tcPr>
            <w:tcW w:w="567" w:type="dxa"/>
            <w:vAlign w:val="center"/>
          </w:tcPr>
          <w:p w:rsidR="0071062C" w:rsidRDefault="008C742D">
            <w:pPr>
              <w:jc w:val="center"/>
              <w:rPr>
                <w:rFonts w:ascii="宋体" w:hAnsi="宋体"/>
                <w:color w:val="000000"/>
                <w:sz w:val="18"/>
                <w:szCs w:val="18"/>
              </w:rPr>
            </w:pPr>
            <w:r>
              <w:rPr>
                <w:rFonts w:ascii="宋体" w:hAnsi="宋体"/>
                <w:color w:val="000000"/>
                <w:sz w:val="18"/>
                <w:szCs w:val="18"/>
              </w:rPr>
              <w:t>18</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13SDC05015</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电气控制技术</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Electrical Control Technology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13SDC05016</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电气工程及其自动化专业外语</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Special English for Electrical Engineering and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color w:val="000000"/>
                <w:sz w:val="18"/>
                <w:szCs w:val="18"/>
              </w:rPr>
            </w:pPr>
            <w:r>
              <w:rPr>
                <w:rFonts w:ascii="宋体" w:hAnsi="宋体"/>
                <w:color w:val="000000"/>
                <w:sz w:val="18"/>
                <w:szCs w:val="18"/>
              </w:rPr>
              <w:t>2</w:t>
            </w:r>
          </w:p>
        </w:tc>
        <w:tc>
          <w:tcPr>
            <w:tcW w:w="567" w:type="dxa"/>
            <w:vAlign w:val="center"/>
          </w:tcPr>
          <w:p w:rsidR="0071062C" w:rsidRDefault="008C742D">
            <w:pPr>
              <w:jc w:val="center"/>
              <w:rPr>
                <w:rFonts w:ascii="宋体" w:hAnsi="宋体"/>
                <w:color w:val="000000"/>
                <w:sz w:val="18"/>
                <w:szCs w:val="18"/>
              </w:rPr>
            </w:pPr>
            <w:r>
              <w:rPr>
                <w:rFonts w:ascii="宋体" w:hAnsi="宋体"/>
                <w:color w:val="000000"/>
                <w:sz w:val="18"/>
                <w:szCs w:val="18"/>
              </w:rPr>
              <w:t>34</w:t>
            </w:r>
          </w:p>
        </w:tc>
        <w:tc>
          <w:tcPr>
            <w:tcW w:w="567" w:type="dxa"/>
            <w:vAlign w:val="center"/>
          </w:tcPr>
          <w:p w:rsidR="0071062C" w:rsidRDefault="008C742D">
            <w:pPr>
              <w:jc w:val="center"/>
              <w:rPr>
                <w:rFonts w:ascii="宋体" w:hAnsi="宋体"/>
                <w:color w:val="000000"/>
                <w:sz w:val="18"/>
                <w:szCs w:val="18"/>
              </w:rPr>
            </w:pPr>
            <w:r>
              <w:rPr>
                <w:rFonts w:ascii="宋体" w:hAnsi="宋体"/>
                <w:color w:val="000000"/>
                <w:sz w:val="18"/>
                <w:szCs w:val="18"/>
              </w:rPr>
              <w:t>34</w:t>
            </w:r>
          </w:p>
        </w:tc>
        <w:tc>
          <w:tcPr>
            <w:tcW w:w="567" w:type="dxa"/>
            <w:vAlign w:val="center"/>
          </w:tcPr>
          <w:p w:rsidR="0071062C" w:rsidRDefault="0071062C">
            <w:pPr>
              <w:snapToGrid w:val="0"/>
              <w:ind w:leftChars="-50" w:left="-105" w:rightChars="-50" w:right="-105" w:firstLine="5"/>
              <w:jc w:val="center"/>
              <w:rPr>
                <w:rFonts w:ascii="宋体" w:hAnsi="宋体"/>
                <w:color w:val="000000"/>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71062C">
        <w:trPr>
          <w:trHeight w:val="510"/>
          <w:jc w:val="center"/>
        </w:trPr>
        <w:tc>
          <w:tcPr>
            <w:tcW w:w="1134" w:type="dxa"/>
            <w:vAlign w:val="center"/>
          </w:tcPr>
          <w:p w:rsidR="0071062C" w:rsidRDefault="008C742D">
            <w:pPr>
              <w:jc w:val="center"/>
              <w:rPr>
                <w:rFonts w:ascii="宋体"/>
                <w:sz w:val="18"/>
                <w:szCs w:val="18"/>
              </w:rPr>
            </w:pPr>
            <w:r>
              <w:rPr>
                <w:rFonts w:ascii="宋体" w:hint="eastAsia"/>
                <w:sz w:val="18"/>
                <w:szCs w:val="18"/>
              </w:rPr>
              <w:t>13SDC05017</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光伏电站设计</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Design</w:t>
            </w:r>
            <w:r>
              <w:rPr>
                <w:rFonts w:asciiTheme="minorEastAsia" w:eastAsiaTheme="minorEastAsia" w:hAnsiTheme="minorEastAsia"/>
                <w:sz w:val="18"/>
                <w:szCs w:val="18"/>
              </w:rPr>
              <w:t xml:space="preserve"> for</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Solar Power Station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1周</w:t>
            </w:r>
          </w:p>
        </w:tc>
        <w:tc>
          <w:tcPr>
            <w:tcW w:w="567" w:type="dxa"/>
            <w:vAlign w:val="center"/>
          </w:tcPr>
          <w:p w:rsidR="0071062C" w:rsidRDefault="0071062C">
            <w:pPr>
              <w:jc w:val="center"/>
              <w:rPr>
                <w:rFonts w:ascii="宋体" w:hAnsi="宋体"/>
                <w:color w:val="000000"/>
                <w:sz w:val="18"/>
                <w:szCs w:val="18"/>
              </w:rPr>
            </w:pPr>
          </w:p>
        </w:tc>
        <w:tc>
          <w:tcPr>
            <w:tcW w:w="567" w:type="dxa"/>
            <w:vAlign w:val="center"/>
          </w:tcPr>
          <w:p w:rsidR="0071062C" w:rsidRDefault="008C742D">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1周</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196/1周</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178</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18/2周</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r>
    </w:tbl>
    <w:p w:rsidR="0071062C" w:rsidRDefault="008C742D">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9"/>
        <w:gridCol w:w="566"/>
        <w:gridCol w:w="567"/>
        <w:gridCol w:w="567"/>
        <w:gridCol w:w="567"/>
      </w:tblGrid>
      <w:tr w:rsidR="0071062C">
        <w:trPr>
          <w:trHeight w:val="283"/>
          <w:tblHeader/>
          <w:jc w:val="center"/>
        </w:trPr>
        <w:tc>
          <w:tcPr>
            <w:tcW w:w="1134" w:type="dxa"/>
            <w:vMerge w:val="restart"/>
            <w:tcMar>
              <w:top w:w="57" w:type="dxa"/>
              <w:left w:w="28" w:type="dxa"/>
              <w:bottom w:w="57" w:type="dxa"/>
              <w:right w:w="28" w:type="dxa"/>
            </w:tcMar>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71062C" w:rsidRDefault="008C742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9"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0" w:type="dxa"/>
            <w:gridSpan w:val="3"/>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71062C">
        <w:trPr>
          <w:trHeight w:val="454"/>
          <w:jc w:val="center"/>
        </w:trPr>
        <w:tc>
          <w:tcPr>
            <w:tcW w:w="1134" w:type="dxa"/>
            <w:vMerge/>
            <w:tcMar>
              <w:top w:w="57" w:type="dxa"/>
              <w:left w:w="28" w:type="dxa"/>
              <w:bottom w:w="57" w:type="dxa"/>
              <w:right w:w="28" w:type="dxa"/>
            </w:tcMar>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71062C" w:rsidRDefault="0071062C">
            <w:pPr>
              <w:widowControl/>
              <w:snapToGrid w:val="0"/>
              <w:jc w:val="center"/>
              <w:rPr>
                <w:rFonts w:asciiTheme="minorEastAsia" w:eastAsiaTheme="minorEastAsia" w:hAnsiTheme="minorEastAsia"/>
                <w:b/>
                <w:sz w:val="18"/>
                <w:szCs w:val="18"/>
              </w:rPr>
            </w:pPr>
          </w:p>
        </w:tc>
        <w:tc>
          <w:tcPr>
            <w:tcW w:w="567" w:type="dxa"/>
            <w:vMerge/>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569"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566"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71062C" w:rsidRDefault="0071062C">
            <w:pPr>
              <w:snapToGrid w:val="0"/>
              <w:ind w:leftChars="-50" w:left="-105" w:rightChars="-50" w:right="-105"/>
              <w:jc w:val="center"/>
              <w:rPr>
                <w:rFonts w:asciiTheme="minorEastAsia" w:eastAsiaTheme="minorEastAsia" w:hAnsiTheme="minorEastAsia"/>
                <w:b/>
                <w:sz w:val="18"/>
                <w:szCs w:val="18"/>
              </w:rPr>
            </w:pPr>
          </w:p>
        </w:tc>
      </w:tr>
      <w:tr w:rsidR="0071062C">
        <w:trPr>
          <w:trHeight w:val="454"/>
          <w:jc w:val="center"/>
        </w:trPr>
        <w:tc>
          <w:tcPr>
            <w:tcW w:w="1134" w:type="dxa"/>
            <w:tcMar>
              <w:top w:w="57" w:type="dxa"/>
              <w:left w:w="28" w:type="dxa"/>
              <w:bottom w:w="57" w:type="dxa"/>
              <w:right w:w="28" w:type="dxa"/>
            </w:tcMar>
            <w:vAlign w:val="center"/>
          </w:tcPr>
          <w:p w:rsidR="0071062C" w:rsidRDefault="008C742D">
            <w:pPr>
              <w:widowControl/>
              <w:jc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rPr>
              <w:t>13SDC04008</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自控类传感器原理及应用</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Sensor Principle and Application (for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考试</w:t>
            </w:r>
          </w:p>
        </w:tc>
        <w:tc>
          <w:tcPr>
            <w:tcW w:w="569" w:type="dxa"/>
            <w:vAlign w:val="center"/>
          </w:tcPr>
          <w:p w:rsidR="0071062C" w:rsidRDefault="008C742D">
            <w:pPr>
              <w:autoSpaceDE w:val="0"/>
              <w:autoSpaceDN w:val="0"/>
              <w:jc w:val="center"/>
              <w:rPr>
                <w:rFonts w:asciiTheme="minorEastAsia" w:eastAsiaTheme="minorEastAsia" w:hAnsiTheme="minorEastAsia" w:cstheme="minorEastAsia"/>
                <w:color w:val="000000"/>
                <w:sz w:val="18"/>
                <w:szCs w:val="18"/>
              </w:rPr>
            </w:pPr>
            <w:r>
              <w:rPr>
                <w:rFonts w:ascii="宋体" w:hAnsi="宋体" w:hint="eastAsia"/>
                <w:sz w:val="18"/>
                <w:szCs w:val="18"/>
              </w:rPr>
              <w:t>2</w:t>
            </w:r>
          </w:p>
        </w:tc>
        <w:tc>
          <w:tcPr>
            <w:tcW w:w="566" w:type="dxa"/>
            <w:vAlign w:val="center"/>
          </w:tcPr>
          <w:p w:rsidR="0071062C" w:rsidRDefault="008C742D">
            <w:pPr>
              <w:autoSpaceDE w:val="0"/>
              <w:autoSpaceDN w:val="0"/>
              <w:jc w:val="center"/>
              <w:rPr>
                <w:rFonts w:asciiTheme="minorEastAsia" w:eastAsiaTheme="minorEastAsia" w:hAnsiTheme="minorEastAsia" w:cstheme="minorEastAsia"/>
                <w:color w:val="000000"/>
                <w:sz w:val="18"/>
                <w:szCs w:val="18"/>
              </w:rPr>
            </w:pPr>
            <w:r>
              <w:rPr>
                <w:rFonts w:ascii="宋体" w:hAnsi="宋体" w:hint="eastAsia"/>
                <w:sz w:val="18"/>
                <w:szCs w:val="18"/>
              </w:rPr>
              <w:t>34</w:t>
            </w: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宋体" w:hAnsi="宋体" w:hint="eastAsia"/>
                <w:sz w:val="18"/>
                <w:szCs w:val="18"/>
              </w:rPr>
              <w:t>34</w:t>
            </w:r>
          </w:p>
        </w:tc>
        <w:tc>
          <w:tcPr>
            <w:tcW w:w="567" w:type="dxa"/>
            <w:vAlign w:val="center"/>
          </w:tcPr>
          <w:p w:rsidR="0071062C" w:rsidRDefault="0071062C">
            <w:pPr>
              <w:autoSpaceDE w:val="0"/>
              <w:autoSpaceDN w:val="0"/>
              <w:jc w:val="center"/>
              <w:rPr>
                <w:rFonts w:asciiTheme="minorEastAsia" w:eastAsiaTheme="minorEastAsia" w:hAnsiTheme="minorEastAsia" w:cstheme="minorEastAsia"/>
                <w:sz w:val="18"/>
                <w:szCs w:val="18"/>
              </w:rPr>
            </w:pP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宋体" w:hAnsi="宋体" w:hint="eastAsia"/>
                <w:sz w:val="18"/>
                <w:szCs w:val="18"/>
              </w:rPr>
              <w:t>5</w:t>
            </w:r>
          </w:p>
        </w:tc>
      </w:tr>
      <w:tr w:rsidR="0071062C">
        <w:trPr>
          <w:trHeight w:val="454"/>
          <w:jc w:val="center"/>
        </w:trPr>
        <w:tc>
          <w:tcPr>
            <w:tcW w:w="1134" w:type="dxa"/>
            <w:tcMar>
              <w:top w:w="57" w:type="dxa"/>
              <w:left w:w="28" w:type="dxa"/>
              <w:bottom w:w="57" w:type="dxa"/>
              <w:right w:w="28" w:type="dxa"/>
            </w:tcMar>
            <w:vAlign w:val="center"/>
          </w:tcPr>
          <w:p w:rsidR="0071062C" w:rsidRDefault="008C742D">
            <w:pPr>
              <w:widowControl/>
              <w:jc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rPr>
              <w:t>13SDC04009</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自控类传感器原理及应用实验</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Sensor Principle and Application (for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考查</w:t>
            </w:r>
          </w:p>
        </w:tc>
        <w:tc>
          <w:tcPr>
            <w:tcW w:w="569" w:type="dxa"/>
            <w:vAlign w:val="center"/>
          </w:tcPr>
          <w:p w:rsidR="0071062C" w:rsidRDefault="008C742D">
            <w:pPr>
              <w:autoSpaceDE w:val="0"/>
              <w:autoSpaceDN w:val="0"/>
              <w:jc w:val="center"/>
              <w:rPr>
                <w:rFonts w:asciiTheme="minorEastAsia" w:eastAsiaTheme="minorEastAsia" w:hAnsiTheme="minorEastAsia" w:cstheme="minorEastAsia"/>
                <w:color w:val="000000"/>
                <w:sz w:val="18"/>
                <w:szCs w:val="18"/>
              </w:rPr>
            </w:pPr>
            <w:r>
              <w:rPr>
                <w:rFonts w:ascii="宋体" w:hAnsi="宋体"/>
                <w:sz w:val="18"/>
                <w:szCs w:val="18"/>
              </w:rPr>
              <w:t>0</w:t>
            </w:r>
            <w:r>
              <w:rPr>
                <w:rFonts w:ascii="宋体" w:hAnsi="宋体" w:hint="eastAsia"/>
                <w:sz w:val="18"/>
                <w:szCs w:val="18"/>
              </w:rPr>
              <w:t>.5</w:t>
            </w:r>
          </w:p>
        </w:tc>
        <w:tc>
          <w:tcPr>
            <w:tcW w:w="566" w:type="dxa"/>
            <w:vAlign w:val="center"/>
          </w:tcPr>
          <w:p w:rsidR="0071062C" w:rsidRDefault="008C742D">
            <w:pPr>
              <w:autoSpaceDE w:val="0"/>
              <w:autoSpaceDN w:val="0"/>
              <w:jc w:val="center"/>
              <w:rPr>
                <w:rFonts w:asciiTheme="minorEastAsia" w:eastAsiaTheme="minorEastAsia" w:hAnsiTheme="minorEastAsia" w:cstheme="minorEastAsia"/>
                <w:color w:val="000000"/>
                <w:sz w:val="18"/>
                <w:szCs w:val="18"/>
              </w:rPr>
            </w:pPr>
            <w:r>
              <w:rPr>
                <w:rFonts w:ascii="宋体" w:hAnsi="宋体"/>
                <w:sz w:val="18"/>
                <w:szCs w:val="18"/>
              </w:rPr>
              <w:t>1</w:t>
            </w:r>
            <w:r>
              <w:rPr>
                <w:rFonts w:ascii="宋体" w:hAnsi="宋体" w:hint="eastAsia"/>
                <w:sz w:val="18"/>
                <w:szCs w:val="18"/>
              </w:rPr>
              <w:t>8</w:t>
            </w:r>
          </w:p>
        </w:tc>
        <w:tc>
          <w:tcPr>
            <w:tcW w:w="567" w:type="dxa"/>
            <w:vAlign w:val="center"/>
          </w:tcPr>
          <w:p w:rsidR="0071062C" w:rsidRDefault="0071062C">
            <w:pPr>
              <w:autoSpaceDE w:val="0"/>
              <w:autoSpaceDN w:val="0"/>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宋体" w:hAnsi="宋体"/>
                <w:sz w:val="18"/>
                <w:szCs w:val="18"/>
              </w:rPr>
              <w:t>1</w:t>
            </w:r>
            <w:r>
              <w:rPr>
                <w:rFonts w:ascii="宋体" w:hAnsi="宋体" w:hint="eastAsia"/>
                <w:sz w:val="18"/>
                <w:szCs w:val="18"/>
              </w:rPr>
              <w:t>8</w:t>
            </w: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宋体" w:hAnsi="宋体" w:hint="eastAsia"/>
                <w:sz w:val="18"/>
                <w:szCs w:val="18"/>
              </w:rPr>
              <w:t>5</w:t>
            </w:r>
          </w:p>
        </w:tc>
      </w:tr>
      <w:tr w:rsidR="0071062C">
        <w:trPr>
          <w:trHeight w:val="454"/>
          <w:jc w:val="center"/>
        </w:trPr>
        <w:tc>
          <w:tcPr>
            <w:tcW w:w="1134" w:type="dxa"/>
            <w:tcMar>
              <w:top w:w="57" w:type="dxa"/>
              <w:left w:w="28" w:type="dxa"/>
              <w:bottom w:w="57" w:type="dxa"/>
              <w:right w:w="28" w:type="dxa"/>
            </w:tcMar>
            <w:vAlign w:val="center"/>
          </w:tcPr>
          <w:p w:rsidR="0071062C" w:rsidRDefault="008C742D">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13SDC04039</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传感器课程设计</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Project Design of Subject Sensor</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9" w:type="dxa"/>
            <w:vAlign w:val="center"/>
          </w:tcPr>
          <w:p w:rsidR="0071062C" w:rsidRDefault="008C742D">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566" w:type="dxa"/>
            <w:vAlign w:val="center"/>
          </w:tcPr>
          <w:p w:rsidR="0071062C" w:rsidRDefault="008C742D">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1周</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cstheme="minorEastAsia"/>
                <w:kern w:val="0"/>
                <w:sz w:val="18"/>
                <w:szCs w:val="18"/>
              </w:rPr>
            </w:pPr>
          </w:p>
        </w:tc>
        <w:tc>
          <w:tcPr>
            <w:tcW w:w="567" w:type="dxa"/>
            <w:vAlign w:val="center"/>
          </w:tcPr>
          <w:p w:rsidR="0071062C" w:rsidRDefault="008C742D">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1周</w:t>
            </w:r>
          </w:p>
        </w:tc>
        <w:tc>
          <w:tcPr>
            <w:tcW w:w="567"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71062C">
        <w:trPr>
          <w:trHeight w:val="510"/>
          <w:jc w:val="center"/>
        </w:trPr>
        <w:tc>
          <w:tcPr>
            <w:tcW w:w="1134" w:type="dxa"/>
            <w:vAlign w:val="center"/>
          </w:tcPr>
          <w:p w:rsidR="0071062C" w:rsidRDefault="008C742D">
            <w:pPr>
              <w:pStyle w:val="Default"/>
              <w:jc w:val="center"/>
              <w:rPr>
                <w:rFonts w:asciiTheme="minorEastAsia" w:eastAsiaTheme="minorEastAsia" w:hAnsiTheme="minorEastAsia" w:cstheme="minorEastAsia"/>
                <w:color w:val="auto"/>
                <w:kern w:val="2"/>
                <w:sz w:val="18"/>
                <w:szCs w:val="18"/>
              </w:rPr>
            </w:pPr>
            <w:r>
              <w:rPr>
                <w:rFonts w:asciiTheme="minorEastAsia" w:eastAsiaTheme="minorEastAsia" w:hAnsiTheme="minorEastAsia" w:cstheme="minorEastAsia" w:hint="eastAsia"/>
                <w:color w:val="auto"/>
                <w:kern w:val="2"/>
                <w:sz w:val="18"/>
                <w:szCs w:val="18"/>
              </w:rPr>
              <w:t>13SDC04040</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PLC原理及应用</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PLC Principle and its Application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9" w:type="dxa"/>
            <w:vAlign w:val="center"/>
          </w:tcPr>
          <w:p w:rsidR="0071062C" w:rsidRDefault="008C742D">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566"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tcPr>
          <w:p w:rsidR="0071062C" w:rsidRDefault="0071062C">
            <w:pPr>
              <w:pStyle w:val="Default"/>
              <w:jc w:val="center"/>
              <w:rPr>
                <w:rFonts w:asciiTheme="minorEastAsia" w:eastAsiaTheme="minorEastAsia" w:hAnsiTheme="minorEastAsia" w:cs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pStyle w:val="Default"/>
              <w:jc w:val="center"/>
              <w:rPr>
                <w:rFonts w:asciiTheme="minorEastAsia" w:eastAsiaTheme="minorEastAsia" w:hAnsiTheme="minorEastAsia" w:cstheme="minorEastAsia"/>
                <w:color w:val="auto"/>
                <w:kern w:val="2"/>
                <w:sz w:val="18"/>
                <w:szCs w:val="18"/>
              </w:rPr>
            </w:pPr>
            <w:r>
              <w:rPr>
                <w:rFonts w:asciiTheme="minorEastAsia" w:eastAsiaTheme="minorEastAsia" w:hAnsiTheme="minorEastAsia" w:cstheme="minorEastAsia" w:hint="eastAsia"/>
                <w:color w:val="auto"/>
                <w:kern w:val="2"/>
                <w:sz w:val="18"/>
                <w:szCs w:val="18"/>
              </w:rPr>
              <w:t>13SDC04041</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PLC原理及应用实验</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Experiment for PLC Principle and its Application </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9" w:type="dxa"/>
            <w:vAlign w:val="center"/>
          </w:tcPr>
          <w:p w:rsidR="0071062C" w:rsidRDefault="008C742D">
            <w:pPr>
              <w:pStyle w:val="Defaul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66"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18</w:t>
            </w:r>
          </w:p>
        </w:tc>
        <w:tc>
          <w:tcPr>
            <w:tcW w:w="567" w:type="dxa"/>
            <w:vAlign w:val="center"/>
          </w:tcPr>
          <w:p w:rsidR="0071062C" w:rsidRDefault="0071062C">
            <w:pPr>
              <w:jc w:val="center"/>
              <w:rPr>
                <w:rFonts w:asciiTheme="minorEastAsia" w:eastAsiaTheme="minorEastAsia" w:hAnsiTheme="minorEastAsia" w:cstheme="minorEastAsia"/>
                <w:color w:val="000000"/>
                <w:sz w:val="18"/>
                <w:szCs w:val="18"/>
              </w:rPr>
            </w:pPr>
          </w:p>
        </w:tc>
        <w:tc>
          <w:tcPr>
            <w:tcW w:w="567" w:type="dxa"/>
            <w:vAlign w:val="center"/>
          </w:tcPr>
          <w:p w:rsidR="0071062C" w:rsidRDefault="008C742D">
            <w:pPr>
              <w:pStyle w:val="Defaul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kern w:val="0"/>
                <w:sz w:val="18"/>
                <w:szCs w:val="18"/>
              </w:rPr>
              <w:t>13SDC04042</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自控类DSP原理及应用</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DSP Principle and its Application (for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9" w:type="dxa"/>
            <w:vAlign w:val="center"/>
          </w:tcPr>
          <w:p w:rsidR="0071062C" w:rsidRDefault="008C742D">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566"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71062C" w:rsidRDefault="0071062C">
            <w:pPr>
              <w:pStyle w:val="Default"/>
              <w:jc w:val="center"/>
              <w:rPr>
                <w:rFonts w:asciiTheme="minorEastAsia" w:eastAsiaTheme="minorEastAsia" w:hAnsiTheme="minorEastAsia" w:cs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kern w:val="0"/>
                <w:sz w:val="18"/>
                <w:szCs w:val="18"/>
              </w:rPr>
              <w:t>13SDC04043</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自控类DSP原理及应用实验</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DSP Principle and its Application (for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9" w:type="dxa"/>
            <w:vAlign w:val="center"/>
          </w:tcPr>
          <w:p w:rsidR="0071062C" w:rsidRDefault="008C742D">
            <w:pPr>
              <w:pStyle w:val="Defaul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66"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18</w:t>
            </w:r>
          </w:p>
        </w:tc>
        <w:tc>
          <w:tcPr>
            <w:tcW w:w="567" w:type="dxa"/>
          </w:tcPr>
          <w:p w:rsidR="0071062C" w:rsidRDefault="0071062C">
            <w:pPr>
              <w:jc w:val="center"/>
              <w:rPr>
                <w:rFonts w:asciiTheme="minorEastAsia" w:eastAsiaTheme="minorEastAsia" w:hAnsiTheme="minorEastAsia" w:cstheme="minorEastAsia"/>
                <w:color w:val="000000"/>
                <w:sz w:val="18"/>
                <w:szCs w:val="18"/>
              </w:rPr>
            </w:pPr>
          </w:p>
        </w:tc>
        <w:tc>
          <w:tcPr>
            <w:tcW w:w="567" w:type="dxa"/>
            <w:vAlign w:val="center"/>
          </w:tcPr>
          <w:p w:rsidR="0071062C" w:rsidRDefault="008C742D">
            <w:pPr>
              <w:pStyle w:val="af3"/>
              <w:jc w:val="center"/>
              <w:rPr>
                <w:rFonts w:asciiTheme="minorEastAsia" w:eastAsiaTheme="minorEastAsia" w:hAnsiTheme="minorEastAsia" w:cstheme="minorEastAsia"/>
                <w:b w:val="0"/>
                <w:sz w:val="18"/>
                <w:szCs w:val="18"/>
              </w:rPr>
            </w:pPr>
            <w:r>
              <w:rPr>
                <w:rFonts w:asciiTheme="minorEastAsia" w:eastAsiaTheme="minorEastAsia" w:hAnsiTheme="minorEastAsia" w:cstheme="minorEastAsia" w:hint="eastAsia"/>
                <w:b w:val="0"/>
                <w:sz w:val="18"/>
                <w:szCs w:val="18"/>
              </w:rPr>
              <w:t>18</w:t>
            </w:r>
          </w:p>
        </w:tc>
        <w:tc>
          <w:tcPr>
            <w:tcW w:w="567"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pStyle w:val="Default"/>
              <w:jc w:val="center"/>
              <w:rPr>
                <w:rFonts w:asciiTheme="minorEastAsia" w:eastAsiaTheme="minorEastAsia" w:hAnsiTheme="minorEastAsia" w:cstheme="minorEastAsia"/>
                <w:color w:val="auto"/>
                <w:kern w:val="2"/>
                <w:sz w:val="18"/>
                <w:szCs w:val="18"/>
              </w:rPr>
            </w:pPr>
            <w:r>
              <w:rPr>
                <w:rFonts w:asciiTheme="minorEastAsia" w:eastAsiaTheme="minorEastAsia" w:hAnsiTheme="minorEastAsia" w:cstheme="minorEastAsia" w:hint="eastAsia"/>
                <w:color w:val="auto"/>
                <w:kern w:val="2"/>
                <w:sz w:val="18"/>
                <w:szCs w:val="18"/>
              </w:rPr>
              <w:t>13SDC04011</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过程控制 </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Process Control</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9" w:type="dxa"/>
            <w:vAlign w:val="center"/>
          </w:tcPr>
          <w:p w:rsidR="0071062C" w:rsidRDefault="008C742D">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566"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71062C" w:rsidRDefault="0071062C">
            <w:pPr>
              <w:pStyle w:val="Default"/>
              <w:jc w:val="center"/>
              <w:rPr>
                <w:rFonts w:asciiTheme="minorEastAsia" w:eastAsiaTheme="minorEastAsia" w:hAnsiTheme="minorEastAsia" w:cs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pStyle w:val="Default"/>
              <w:jc w:val="center"/>
              <w:rPr>
                <w:rFonts w:asciiTheme="minorEastAsia" w:eastAsiaTheme="minorEastAsia" w:hAnsiTheme="minorEastAsia" w:cstheme="minorEastAsia"/>
                <w:color w:val="auto"/>
                <w:kern w:val="2"/>
                <w:sz w:val="18"/>
                <w:szCs w:val="18"/>
              </w:rPr>
            </w:pPr>
            <w:r>
              <w:rPr>
                <w:rFonts w:asciiTheme="minorEastAsia" w:eastAsiaTheme="minorEastAsia" w:hAnsiTheme="minorEastAsia" w:cstheme="minorEastAsia" w:hint="eastAsia"/>
                <w:color w:val="auto"/>
                <w:kern w:val="2"/>
                <w:sz w:val="18"/>
                <w:szCs w:val="18"/>
              </w:rPr>
              <w:lastRenderedPageBreak/>
              <w:t>13SDC04012</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过程控制实验</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Process Control</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9" w:type="dxa"/>
            <w:vAlign w:val="center"/>
          </w:tcPr>
          <w:p w:rsidR="0071062C" w:rsidRDefault="008C742D">
            <w:pPr>
              <w:pStyle w:val="Defaul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66"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26</w:t>
            </w:r>
          </w:p>
        </w:tc>
        <w:tc>
          <w:tcPr>
            <w:tcW w:w="567" w:type="dxa"/>
          </w:tcPr>
          <w:p w:rsidR="0071062C" w:rsidRDefault="0071062C">
            <w:pPr>
              <w:jc w:val="center"/>
              <w:rPr>
                <w:rFonts w:asciiTheme="minorEastAsia" w:eastAsiaTheme="minorEastAsia" w:hAnsiTheme="minorEastAsia" w:cstheme="minorEastAsia"/>
                <w:color w:val="000000"/>
                <w:sz w:val="18"/>
                <w:szCs w:val="18"/>
              </w:rPr>
            </w:pPr>
          </w:p>
        </w:tc>
        <w:tc>
          <w:tcPr>
            <w:tcW w:w="567" w:type="dxa"/>
            <w:vAlign w:val="center"/>
          </w:tcPr>
          <w:p w:rsidR="0071062C" w:rsidRDefault="008C742D">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26</w:t>
            </w:r>
          </w:p>
        </w:tc>
        <w:tc>
          <w:tcPr>
            <w:tcW w:w="567"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13SDC04027</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自控类数字信号处理</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Digital Signal Processing (for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9" w:type="dxa"/>
            <w:vAlign w:val="center"/>
          </w:tcPr>
          <w:p w:rsidR="0071062C" w:rsidRDefault="008C742D">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w:t>
            </w:r>
          </w:p>
        </w:tc>
        <w:tc>
          <w:tcPr>
            <w:tcW w:w="566"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51</w:t>
            </w:r>
          </w:p>
        </w:tc>
        <w:tc>
          <w:tcPr>
            <w:tcW w:w="567"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51</w:t>
            </w:r>
          </w:p>
        </w:tc>
        <w:tc>
          <w:tcPr>
            <w:tcW w:w="567" w:type="dxa"/>
            <w:vAlign w:val="center"/>
          </w:tcPr>
          <w:p w:rsidR="0071062C" w:rsidRDefault="0071062C">
            <w:pPr>
              <w:autoSpaceDE w:val="0"/>
              <w:autoSpaceDN w:val="0"/>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13SDC04028</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自控类数字信号处理实验</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Digital Signal Processing (for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9" w:type="dxa"/>
            <w:vAlign w:val="center"/>
          </w:tcPr>
          <w:p w:rsidR="0071062C" w:rsidRDefault="008C742D">
            <w:pPr>
              <w:pStyle w:val="Defaul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66" w:type="dxa"/>
            <w:vAlign w:val="center"/>
          </w:tcPr>
          <w:p w:rsidR="0071062C" w:rsidRDefault="008C742D">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18</w:t>
            </w:r>
          </w:p>
        </w:tc>
        <w:tc>
          <w:tcPr>
            <w:tcW w:w="567" w:type="dxa"/>
            <w:vAlign w:val="center"/>
          </w:tcPr>
          <w:p w:rsidR="0071062C" w:rsidRDefault="0071062C">
            <w:pPr>
              <w:jc w:val="center"/>
              <w:rPr>
                <w:rFonts w:asciiTheme="minorEastAsia" w:eastAsiaTheme="minorEastAsia" w:hAnsiTheme="minorEastAsia" w:cstheme="minorEastAsia"/>
                <w:color w:val="000000"/>
                <w:sz w:val="18"/>
                <w:szCs w:val="18"/>
              </w:rPr>
            </w:pP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widowControl/>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13SDC04015</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控制系统课程设计</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Project Design of Control System</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9"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66"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vAlign w:val="center"/>
          </w:tcPr>
          <w:p w:rsidR="0071062C" w:rsidRDefault="0071062C">
            <w:pPr>
              <w:autoSpaceDE w:val="0"/>
              <w:autoSpaceDN w:val="0"/>
              <w:jc w:val="center"/>
              <w:rPr>
                <w:rFonts w:asciiTheme="minorEastAsia" w:eastAsiaTheme="minorEastAsia" w:hAnsiTheme="minorEastAsia" w:cstheme="minorEastAsia"/>
                <w:sz w:val="18"/>
                <w:szCs w:val="18"/>
              </w:rPr>
            </w:pP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vAlign w:val="center"/>
          </w:tcPr>
          <w:p w:rsidR="0071062C" w:rsidRDefault="008C742D">
            <w:pPr>
              <w:autoSpaceDE w:val="0"/>
              <w:autoSpaceDN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71062C">
        <w:trPr>
          <w:trHeight w:val="510"/>
          <w:jc w:val="center"/>
        </w:trPr>
        <w:tc>
          <w:tcPr>
            <w:tcW w:w="1134" w:type="dxa"/>
            <w:vAlign w:val="center"/>
          </w:tcPr>
          <w:p w:rsidR="0071062C" w:rsidRDefault="008C742D">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13DFC00046</w:t>
            </w:r>
          </w:p>
        </w:tc>
        <w:tc>
          <w:tcPr>
            <w:tcW w:w="4535"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科技创新实践</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Science and Technology </w:t>
            </w:r>
            <w:r>
              <w:rPr>
                <w:rFonts w:asciiTheme="minorEastAsia" w:eastAsiaTheme="minorEastAsia" w:hAnsiTheme="minorEastAsia"/>
                <w:sz w:val="18"/>
                <w:szCs w:val="18"/>
              </w:rPr>
              <w:t>Innovation</w:t>
            </w:r>
            <w:r>
              <w:rPr>
                <w:rFonts w:asciiTheme="minorEastAsia" w:eastAsiaTheme="minorEastAsia" w:hAnsiTheme="minorEastAsia" w:hint="eastAsia"/>
                <w:sz w:val="18"/>
                <w:szCs w:val="18"/>
              </w:rPr>
              <w:t xml:space="preserve"> Practice</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9"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66"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vAlign w:val="center"/>
          </w:tcPr>
          <w:p w:rsidR="0071062C" w:rsidRDefault="0071062C">
            <w:pPr>
              <w:snapToGrid w:val="0"/>
              <w:jc w:val="center"/>
              <w:rPr>
                <w:rFonts w:asciiTheme="minorEastAsia" w:eastAsiaTheme="minorEastAsia" w:hAnsiTheme="minorEastAsia" w:cs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vAlign w:val="center"/>
          </w:tcPr>
          <w:p w:rsidR="0071062C" w:rsidRDefault="008C742D">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 计</w:t>
            </w:r>
          </w:p>
        </w:tc>
        <w:tc>
          <w:tcPr>
            <w:tcW w:w="4535" w:type="dxa"/>
            <w:vAlign w:val="center"/>
          </w:tcPr>
          <w:p w:rsidR="0071062C" w:rsidRDefault="0071062C">
            <w:pPr>
              <w:snapToGrid w:val="0"/>
              <w:jc w:val="center"/>
              <w:rPr>
                <w:rFonts w:asciiTheme="minorEastAsia" w:eastAsiaTheme="minorEastAsia" w:hAnsiTheme="minorEastAsia" w:cstheme="minorEastAsia"/>
                <w:sz w:val="18"/>
                <w:szCs w:val="18"/>
              </w:rPr>
            </w:pP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cstheme="minorEastAsia"/>
                <w:sz w:val="18"/>
                <w:szCs w:val="18"/>
              </w:rPr>
            </w:pPr>
          </w:p>
        </w:tc>
        <w:tc>
          <w:tcPr>
            <w:tcW w:w="569"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18.5</w:t>
            </w:r>
          </w:p>
        </w:tc>
        <w:tc>
          <w:tcPr>
            <w:tcW w:w="566"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175/3周</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187</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98/3周</w:t>
            </w:r>
          </w:p>
        </w:tc>
        <w:tc>
          <w:tcPr>
            <w:tcW w:w="567" w:type="dxa"/>
          </w:tcPr>
          <w:p w:rsidR="0071062C" w:rsidRDefault="0071062C">
            <w:pPr>
              <w:snapToGrid w:val="0"/>
              <w:jc w:val="center"/>
              <w:rPr>
                <w:rFonts w:asciiTheme="minorEastAsia" w:eastAsiaTheme="minorEastAsia" w:hAnsiTheme="minorEastAsia" w:cstheme="minorEastAsia"/>
                <w:sz w:val="18"/>
                <w:szCs w:val="18"/>
              </w:rPr>
            </w:pPr>
          </w:p>
        </w:tc>
      </w:tr>
    </w:tbl>
    <w:p w:rsidR="004A16A4" w:rsidRDefault="004A16A4">
      <w:pPr>
        <w:widowControl/>
        <w:jc w:val="left"/>
        <w:rPr>
          <w:rFonts w:ascii="黑体" w:eastAsia="黑体"/>
          <w:bCs/>
          <w:sz w:val="24"/>
        </w:rPr>
      </w:pPr>
      <w:r>
        <w:rPr>
          <w:rFonts w:ascii="黑体" w:eastAsia="黑体"/>
          <w:bCs/>
          <w:sz w:val="24"/>
        </w:rPr>
        <w:br w:type="page"/>
      </w:r>
    </w:p>
    <w:p w:rsidR="0071062C" w:rsidRDefault="008C742D">
      <w:pPr>
        <w:autoSpaceDE w:val="0"/>
        <w:autoSpaceDN w:val="0"/>
        <w:adjustRightInd w:val="0"/>
        <w:spacing w:line="360" w:lineRule="auto"/>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71062C">
        <w:trPr>
          <w:trHeight w:val="283"/>
          <w:tblHeader/>
          <w:jc w:val="center"/>
        </w:trPr>
        <w:tc>
          <w:tcPr>
            <w:tcW w:w="1134" w:type="dxa"/>
            <w:vMerge w:val="restart"/>
            <w:tcMar>
              <w:top w:w="57" w:type="dxa"/>
              <w:left w:w="28" w:type="dxa"/>
              <w:bottom w:w="57" w:type="dxa"/>
              <w:right w:w="28" w:type="dxa"/>
            </w:tcMar>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71062C" w:rsidRDefault="008C742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71062C" w:rsidRDefault="008C742D">
            <w:pPr>
              <w:snapToGrid w:val="0"/>
              <w:ind w:leftChars="-50" w:left="-105" w:rightChars="-50" w:right="-105" w:firstLine="6"/>
              <w:jc w:val="center"/>
              <w:rPr>
                <w:rFonts w:ascii="宋体" w:hAnsi="宋体"/>
                <w:b/>
                <w:sz w:val="18"/>
              </w:rPr>
            </w:pPr>
            <w:r>
              <w:rPr>
                <w:rFonts w:ascii="宋体" w:hAnsi="宋体" w:hint="eastAsia"/>
                <w:b/>
                <w:sz w:val="18"/>
              </w:rPr>
              <w:t>辅修</w:t>
            </w:r>
          </w:p>
          <w:p w:rsidR="0071062C" w:rsidRDefault="008C742D">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71062C" w:rsidRDefault="008C742D">
            <w:pPr>
              <w:snapToGrid w:val="0"/>
              <w:ind w:leftChars="-50" w:left="-105" w:rightChars="-50" w:right="-105" w:firstLine="6"/>
              <w:jc w:val="center"/>
              <w:rPr>
                <w:rFonts w:ascii="宋体" w:hAnsi="宋体"/>
                <w:b/>
                <w:sz w:val="18"/>
              </w:rPr>
            </w:pPr>
            <w:r>
              <w:rPr>
                <w:rFonts w:ascii="宋体" w:hAnsi="宋体" w:hint="eastAsia"/>
                <w:b/>
                <w:sz w:val="18"/>
              </w:rPr>
              <w:t>辅修</w:t>
            </w:r>
          </w:p>
          <w:p w:rsidR="0071062C" w:rsidRDefault="008C742D">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71062C">
        <w:trPr>
          <w:trHeight w:val="454"/>
          <w:jc w:val="center"/>
        </w:trPr>
        <w:tc>
          <w:tcPr>
            <w:tcW w:w="1134" w:type="dxa"/>
            <w:vMerge/>
            <w:tcMar>
              <w:top w:w="57" w:type="dxa"/>
              <w:left w:w="28" w:type="dxa"/>
              <w:bottom w:w="57" w:type="dxa"/>
              <w:right w:w="28" w:type="dxa"/>
            </w:tcMar>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71062C" w:rsidRDefault="0071062C">
            <w:pPr>
              <w:widowControl/>
              <w:snapToGrid w:val="0"/>
              <w:jc w:val="center"/>
              <w:rPr>
                <w:rFonts w:asciiTheme="minorEastAsia" w:eastAsiaTheme="minorEastAsia" w:hAnsiTheme="minorEastAsia"/>
                <w:b/>
                <w:sz w:val="18"/>
                <w:szCs w:val="18"/>
              </w:rPr>
            </w:pPr>
          </w:p>
        </w:tc>
        <w:tc>
          <w:tcPr>
            <w:tcW w:w="567" w:type="dxa"/>
            <w:vMerge/>
            <w:vAlign w:val="center"/>
          </w:tcPr>
          <w:p w:rsidR="0071062C" w:rsidRDefault="007106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71062C" w:rsidRDefault="008C742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71062C" w:rsidRDefault="0071062C">
            <w:pPr>
              <w:snapToGrid w:val="0"/>
              <w:ind w:leftChars="-50" w:left="-105" w:rightChars="-50" w:right="-105"/>
              <w:jc w:val="center"/>
              <w:rPr>
                <w:rFonts w:asciiTheme="minorEastAsia" w:eastAsiaTheme="minorEastAsia" w:hAnsiTheme="minorEastAsia"/>
                <w:b/>
                <w:sz w:val="18"/>
                <w:szCs w:val="18"/>
              </w:rPr>
            </w:pP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13SDC05002</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电机学</w:t>
            </w:r>
            <w:r>
              <w:rPr>
                <w:rFonts w:ascii="宋体" w:hAnsi="宋体"/>
                <w:sz w:val="18"/>
                <w:szCs w:val="18"/>
              </w:rPr>
              <w:t>(1)</w:t>
            </w:r>
          </w:p>
          <w:p w:rsidR="0071062C" w:rsidRDefault="008C742D">
            <w:pPr>
              <w:snapToGrid w:val="0"/>
              <w:jc w:val="left"/>
              <w:rPr>
                <w:rFonts w:ascii="宋体" w:hAnsi="宋体"/>
                <w:sz w:val="18"/>
                <w:szCs w:val="18"/>
              </w:rPr>
            </w:pPr>
            <w:r>
              <w:rPr>
                <w:rFonts w:ascii="宋体" w:hAnsi="宋体"/>
                <w:sz w:val="18"/>
                <w:szCs w:val="18"/>
              </w:rPr>
              <w:t xml:space="preserve">Electrical </w:t>
            </w:r>
            <w:proofErr w:type="gramStart"/>
            <w:r>
              <w:rPr>
                <w:rFonts w:ascii="宋体" w:hAnsi="宋体"/>
                <w:sz w:val="18"/>
                <w:szCs w:val="18"/>
              </w:rPr>
              <w:t>Machinery(</w:t>
            </w:r>
            <w:proofErr w:type="gramEnd"/>
            <w:r>
              <w:rPr>
                <w:rFonts w:ascii="宋体" w:hAnsi="宋体"/>
                <w:sz w:val="18"/>
                <w:szCs w:val="18"/>
              </w:rPr>
              <w:t>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13SDC05003</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电机学</w:t>
            </w:r>
            <w:r>
              <w:rPr>
                <w:rFonts w:ascii="宋体" w:hAnsi="宋体"/>
                <w:sz w:val="18"/>
                <w:szCs w:val="18"/>
              </w:rPr>
              <w:t xml:space="preserve">(2) </w:t>
            </w:r>
          </w:p>
          <w:p w:rsidR="0071062C" w:rsidRDefault="008C742D">
            <w:pPr>
              <w:snapToGrid w:val="0"/>
              <w:jc w:val="left"/>
              <w:rPr>
                <w:rFonts w:ascii="宋体" w:hAnsi="宋体"/>
                <w:sz w:val="18"/>
                <w:szCs w:val="18"/>
              </w:rPr>
            </w:pPr>
            <w:r>
              <w:rPr>
                <w:rFonts w:ascii="宋体" w:hAnsi="宋体"/>
                <w:sz w:val="18"/>
                <w:szCs w:val="18"/>
              </w:rPr>
              <w:t xml:space="preserve">Electrical </w:t>
            </w:r>
            <w:proofErr w:type="gramStart"/>
            <w:r>
              <w:rPr>
                <w:rFonts w:ascii="宋体" w:hAnsi="宋体"/>
                <w:sz w:val="18"/>
                <w:szCs w:val="18"/>
              </w:rPr>
              <w:t>Machinery(</w:t>
            </w:r>
            <w:proofErr w:type="gramEnd"/>
            <w:r>
              <w:rPr>
                <w:rFonts w:ascii="宋体" w:hAnsi="宋体"/>
                <w:sz w:val="18"/>
                <w:szCs w:val="18"/>
              </w:rPr>
              <w:t>2)</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13SDC05004</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电机实验</w:t>
            </w:r>
          </w:p>
          <w:p w:rsidR="0071062C" w:rsidRDefault="008C742D">
            <w:pPr>
              <w:snapToGrid w:val="0"/>
              <w:jc w:val="left"/>
              <w:rPr>
                <w:rFonts w:ascii="宋体" w:hAnsi="宋体"/>
                <w:sz w:val="18"/>
                <w:szCs w:val="18"/>
              </w:rPr>
            </w:pPr>
            <w:r>
              <w:rPr>
                <w:rFonts w:ascii="宋体" w:hAnsi="宋体"/>
                <w:sz w:val="18"/>
                <w:szCs w:val="18"/>
              </w:rPr>
              <w:t>Electric Machinery Experiment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13SDC05005</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电力系统分析</w:t>
            </w:r>
          </w:p>
          <w:p w:rsidR="0071062C" w:rsidRDefault="008C742D">
            <w:pPr>
              <w:snapToGrid w:val="0"/>
              <w:jc w:val="left"/>
              <w:rPr>
                <w:rFonts w:ascii="宋体" w:hAnsi="宋体"/>
                <w:sz w:val="18"/>
                <w:szCs w:val="18"/>
              </w:rPr>
            </w:pPr>
            <w:r>
              <w:rPr>
                <w:rFonts w:ascii="宋体" w:hAnsi="宋体"/>
                <w:sz w:val="18"/>
                <w:szCs w:val="18"/>
              </w:rPr>
              <w:t>Power System Analysis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13SDC05006</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电力系统潮流上机计算</w:t>
            </w:r>
          </w:p>
          <w:p w:rsidR="0071062C" w:rsidRDefault="008C742D">
            <w:pPr>
              <w:snapToGrid w:val="0"/>
              <w:rPr>
                <w:rFonts w:ascii="宋体" w:hAnsi="宋体"/>
                <w:sz w:val="18"/>
                <w:szCs w:val="18"/>
              </w:rPr>
            </w:pPr>
            <w:r>
              <w:rPr>
                <w:rFonts w:ascii="宋体" w:hAnsi="宋体"/>
                <w:sz w:val="18"/>
                <w:szCs w:val="18"/>
              </w:rPr>
              <w:t>Power System Power Flow Programming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13SDC05008</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自动控制原理B</w:t>
            </w:r>
          </w:p>
          <w:p w:rsidR="0071062C" w:rsidRDefault="008C742D">
            <w:pPr>
              <w:snapToGrid w:val="0"/>
              <w:jc w:val="left"/>
              <w:rPr>
                <w:rFonts w:ascii="宋体" w:hAnsi="宋体"/>
                <w:sz w:val="18"/>
                <w:szCs w:val="18"/>
              </w:rPr>
            </w:pPr>
            <w:r>
              <w:rPr>
                <w:rFonts w:ascii="宋体" w:hAnsi="宋体" w:hint="eastAsia"/>
                <w:sz w:val="18"/>
                <w:szCs w:val="18"/>
              </w:rPr>
              <w:t>Principle of Automatic Control B</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widowControl/>
              <w:jc w:val="left"/>
              <w:rPr>
                <w:sz w:val="18"/>
                <w:szCs w:val="18"/>
              </w:rPr>
            </w:pPr>
            <w:r>
              <w:rPr>
                <w:rFonts w:ascii="宋体" w:hAnsi="宋体" w:cs="宋体" w:hint="eastAsia"/>
                <w:color w:val="000000"/>
                <w:kern w:val="0"/>
                <w:sz w:val="18"/>
                <w:szCs w:val="18"/>
              </w:rPr>
              <w:t>13SDC04007</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自动控制原理实验</w:t>
            </w:r>
            <w:r>
              <w:rPr>
                <w:rFonts w:ascii="宋体" w:hAnsi="宋体" w:hint="eastAsia"/>
                <w:sz w:val="18"/>
                <w:szCs w:val="18"/>
              </w:rPr>
              <w:t>A</w:t>
            </w:r>
          </w:p>
          <w:p w:rsidR="0071062C" w:rsidRDefault="008C742D">
            <w:pPr>
              <w:snapToGrid w:val="0"/>
              <w:jc w:val="left"/>
              <w:rPr>
                <w:rFonts w:ascii="宋体" w:hAnsi="宋体"/>
                <w:sz w:val="18"/>
                <w:szCs w:val="18"/>
              </w:rPr>
            </w:pPr>
            <w:r>
              <w:rPr>
                <w:rFonts w:ascii="宋体" w:hAnsi="宋体" w:hint="eastAsia"/>
                <w:sz w:val="18"/>
                <w:szCs w:val="18"/>
              </w:rPr>
              <w:t>Experiment for Principle of Automatic Control A</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cs="宋体"/>
                <w:color w:val="000000"/>
                <w:kern w:val="0"/>
                <w:sz w:val="18"/>
                <w:szCs w:val="18"/>
              </w:rPr>
              <w:t>13SDC04036</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电力电子技术</w:t>
            </w:r>
            <w:r>
              <w:rPr>
                <w:rFonts w:ascii="宋体" w:hAnsi="宋体"/>
                <w:sz w:val="18"/>
                <w:szCs w:val="18"/>
              </w:rPr>
              <w:t xml:space="preserve"> </w:t>
            </w:r>
          </w:p>
          <w:p w:rsidR="0071062C" w:rsidRDefault="008C742D">
            <w:pPr>
              <w:snapToGrid w:val="0"/>
              <w:jc w:val="left"/>
              <w:rPr>
                <w:rFonts w:ascii="宋体" w:hAnsi="宋体"/>
                <w:sz w:val="18"/>
                <w:szCs w:val="18"/>
              </w:rPr>
            </w:pPr>
            <w:r>
              <w:rPr>
                <w:rFonts w:ascii="宋体" w:hAnsi="宋体"/>
                <w:sz w:val="18"/>
                <w:szCs w:val="18"/>
              </w:rPr>
              <w:t>Power Electronics Technique</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39</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微型计算机原理及应用</w:t>
            </w:r>
          </w:p>
          <w:p w:rsidR="0071062C" w:rsidRDefault="008C742D">
            <w:pPr>
              <w:snapToGrid w:val="0"/>
              <w:jc w:val="left"/>
              <w:rPr>
                <w:rFonts w:ascii="宋体" w:hAnsi="宋体"/>
                <w:sz w:val="18"/>
                <w:szCs w:val="18"/>
              </w:rPr>
            </w:pPr>
            <w:r>
              <w:rPr>
                <w:rFonts w:ascii="宋体" w:hAnsi="宋体"/>
                <w:sz w:val="18"/>
                <w:szCs w:val="18"/>
              </w:rPr>
              <w:t>Microcomputer Principles and Applications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sz w:val="18"/>
                <w:szCs w:val="18"/>
              </w:rPr>
            </w:pPr>
            <w:r>
              <w:rPr>
                <w:rFonts w:ascii="宋体" w:hAnsi="宋体"/>
                <w:sz w:val="18"/>
                <w:szCs w:val="18"/>
              </w:rPr>
              <w:t>3</w:t>
            </w:r>
          </w:p>
        </w:tc>
        <w:tc>
          <w:tcPr>
            <w:tcW w:w="567" w:type="dxa"/>
            <w:vAlign w:val="center"/>
          </w:tcPr>
          <w:p w:rsidR="0071062C" w:rsidRDefault="008C742D">
            <w:pPr>
              <w:jc w:val="center"/>
              <w:rPr>
                <w:rFonts w:ascii="宋体" w:hAnsi="宋体"/>
                <w:sz w:val="18"/>
                <w:szCs w:val="18"/>
              </w:rPr>
            </w:pPr>
            <w:r>
              <w:rPr>
                <w:rFonts w:ascii="宋体" w:hAnsi="宋体"/>
                <w:sz w:val="18"/>
                <w:szCs w:val="18"/>
              </w:rPr>
              <w:t>51</w:t>
            </w:r>
          </w:p>
        </w:tc>
        <w:tc>
          <w:tcPr>
            <w:tcW w:w="567" w:type="dxa"/>
            <w:vAlign w:val="center"/>
          </w:tcPr>
          <w:p w:rsidR="0071062C" w:rsidRDefault="008C742D">
            <w:pPr>
              <w:jc w:val="center"/>
              <w:rPr>
                <w:rFonts w:ascii="宋体" w:hAnsi="宋体"/>
                <w:sz w:val="18"/>
                <w:szCs w:val="18"/>
              </w:rPr>
            </w:pPr>
            <w:r>
              <w:rPr>
                <w:rFonts w:ascii="宋体" w:hAnsi="宋体"/>
                <w:sz w:val="18"/>
                <w:szCs w:val="18"/>
              </w:rPr>
              <w:t>51</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widowControl/>
              <w:jc w:val="left"/>
              <w:rPr>
                <w:rFonts w:ascii="宋体" w:hAnsi="宋体" w:cs="宋体"/>
                <w:color w:val="000000"/>
                <w:kern w:val="0"/>
                <w:sz w:val="18"/>
                <w:szCs w:val="18"/>
              </w:rPr>
            </w:pPr>
            <w:r>
              <w:rPr>
                <w:rFonts w:ascii="宋体" w:hint="eastAsia"/>
                <w:sz w:val="18"/>
                <w:szCs w:val="20"/>
              </w:rPr>
              <w:t>√</w:t>
            </w:r>
          </w:p>
        </w:tc>
        <w:tc>
          <w:tcPr>
            <w:tcW w:w="567" w:type="dxa"/>
            <w:vAlign w:val="center"/>
          </w:tcPr>
          <w:p w:rsidR="0071062C" w:rsidRDefault="008C742D">
            <w:pPr>
              <w:snapToGrid w:val="0"/>
              <w:jc w:val="left"/>
              <w:rPr>
                <w:rFonts w:ascii="宋体" w:hAnsi="宋体"/>
                <w:sz w:val="18"/>
                <w:szCs w:val="18"/>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40</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微型计算机原理及应用实验</w:t>
            </w:r>
          </w:p>
          <w:p w:rsidR="0071062C" w:rsidRDefault="008C742D">
            <w:pPr>
              <w:snapToGrid w:val="0"/>
              <w:jc w:val="left"/>
              <w:rPr>
                <w:rFonts w:ascii="宋体" w:hAnsi="宋体"/>
                <w:sz w:val="18"/>
                <w:szCs w:val="18"/>
              </w:rPr>
            </w:pPr>
            <w:r>
              <w:rPr>
                <w:rFonts w:ascii="宋体" w:hAnsi="宋体"/>
                <w:sz w:val="18"/>
                <w:szCs w:val="18"/>
              </w:rPr>
              <w:t xml:space="preserve">Experiment </w:t>
            </w:r>
            <w:r>
              <w:rPr>
                <w:rFonts w:ascii="宋体" w:hAnsi="宋体" w:hint="eastAsia"/>
                <w:sz w:val="18"/>
                <w:szCs w:val="18"/>
              </w:rPr>
              <w:t>for</w:t>
            </w:r>
            <w:r>
              <w:rPr>
                <w:rFonts w:ascii="宋体" w:hAnsi="宋体"/>
                <w:sz w:val="18"/>
                <w:szCs w:val="18"/>
              </w:rPr>
              <w:t xml:space="preserve"> Microcomputer Principles and Applications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jc w:val="center"/>
              <w:rPr>
                <w:rFonts w:ascii="宋体" w:hAnsi="宋体"/>
                <w:sz w:val="18"/>
                <w:szCs w:val="18"/>
              </w:rPr>
            </w:pPr>
            <w:r>
              <w:rPr>
                <w:rFonts w:ascii="宋体" w:hAnsi="宋体"/>
                <w:sz w:val="18"/>
                <w:szCs w:val="18"/>
              </w:rPr>
              <w:t>0.5</w:t>
            </w:r>
          </w:p>
        </w:tc>
        <w:tc>
          <w:tcPr>
            <w:tcW w:w="567" w:type="dxa"/>
            <w:vAlign w:val="center"/>
          </w:tcPr>
          <w:p w:rsidR="0071062C" w:rsidRDefault="008C742D">
            <w:pPr>
              <w:jc w:val="center"/>
              <w:rPr>
                <w:rFonts w:ascii="宋体" w:hAnsi="宋体"/>
                <w:sz w:val="18"/>
                <w:szCs w:val="18"/>
              </w:rPr>
            </w:pPr>
            <w:r>
              <w:rPr>
                <w:rFonts w:ascii="宋体" w:hAnsi="宋体" w:hint="eastAsia"/>
                <w:sz w:val="18"/>
                <w:szCs w:val="18"/>
              </w:rPr>
              <w:t>18</w:t>
            </w:r>
          </w:p>
        </w:tc>
        <w:tc>
          <w:tcPr>
            <w:tcW w:w="567" w:type="dxa"/>
            <w:vAlign w:val="center"/>
          </w:tcPr>
          <w:p w:rsidR="0071062C" w:rsidRDefault="0071062C">
            <w:pPr>
              <w:snapToGrid w:val="0"/>
              <w:ind w:leftChars="-50" w:left="-105" w:rightChars="-50" w:right="-105" w:firstLine="5"/>
              <w:jc w:val="center"/>
              <w:rPr>
                <w:rFonts w:ascii="宋体" w:hAnsi="宋体"/>
                <w:sz w:val="18"/>
                <w:szCs w:val="18"/>
              </w:rPr>
            </w:pPr>
          </w:p>
        </w:tc>
        <w:tc>
          <w:tcPr>
            <w:tcW w:w="567" w:type="dxa"/>
            <w:vAlign w:val="center"/>
          </w:tcPr>
          <w:p w:rsidR="0071062C" w:rsidRDefault="008C742D">
            <w:pPr>
              <w:jc w:val="center"/>
              <w:rPr>
                <w:rFonts w:ascii="宋体" w:hAnsi="宋体"/>
                <w:sz w:val="18"/>
                <w:szCs w:val="18"/>
              </w:rPr>
            </w:pPr>
            <w:r>
              <w:rPr>
                <w:rFonts w:ascii="宋体" w:hAnsi="宋体" w:hint="eastAsia"/>
                <w:sz w:val="18"/>
                <w:szCs w:val="18"/>
              </w:rPr>
              <w:t>18</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widowControl/>
              <w:jc w:val="left"/>
              <w:rPr>
                <w:rFonts w:ascii="宋体" w:hAnsi="宋体" w:cs="宋体"/>
                <w:color w:val="000000"/>
                <w:kern w:val="0"/>
                <w:sz w:val="18"/>
                <w:szCs w:val="18"/>
              </w:rPr>
            </w:pPr>
            <w:r>
              <w:rPr>
                <w:rFonts w:ascii="宋体" w:hint="eastAsia"/>
                <w:sz w:val="18"/>
                <w:szCs w:val="20"/>
              </w:rPr>
              <w:t>√</w:t>
            </w:r>
          </w:p>
        </w:tc>
        <w:tc>
          <w:tcPr>
            <w:tcW w:w="567" w:type="dxa"/>
            <w:vAlign w:val="center"/>
          </w:tcPr>
          <w:p w:rsidR="0071062C" w:rsidRDefault="008C742D">
            <w:pPr>
              <w:snapToGrid w:val="0"/>
              <w:jc w:val="left"/>
              <w:rPr>
                <w:rFonts w:ascii="宋体" w:hAnsi="宋体"/>
                <w:sz w:val="18"/>
                <w:szCs w:val="18"/>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7</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电路分析基础</w:t>
            </w:r>
          </w:p>
          <w:p w:rsidR="0071062C" w:rsidRDefault="008C742D">
            <w:pPr>
              <w:snapToGrid w:val="0"/>
              <w:jc w:val="left"/>
              <w:rPr>
                <w:rFonts w:ascii="宋体" w:hAnsi="宋体"/>
                <w:sz w:val="18"/>
                <w:szCs w:val="18"/>
              </w:rPr>
            </w:pPr>
            <w:r>
              <w:rPr>
                <w:rFonts w:ascii="宋体" w:hAnsi="宋体"/>
                <w:sz w:val="18"/>
                <w:szCs w:val="18"/>
              </w:rPr>
              <w:t>Fundamentals of Circuit Analysis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8</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电路分析基础实验</w:t>
            </w:r>
          </w:p>
          <w:p w:rsidR="0071062C" w:rsidRDefault="008C742D">
            <w:pPr>
              <w:snapToGrid w:val="0"/>
              <w:jc w:val="left"/>
              <w:rPr>
                <w:rFonts w:ascii="宋体" w:hAnsi="宋体"/>
                <w:sz w:val="18"/>
                <w:szCs w:val="18"/>
              </w:rPr>
            </w:pPr>
            <w:r>
              <w:rPr>
                <w:rFonts w:ascii="宋体" w:hAnsi="宋体"/>
                <w:sz w:val="18"/>
                <w:szCs w:val="18"/>
              </w:rPr>
              <w:t xml:space="preserve">Experiment </w:t>
            </w:r>
            <w:r>
              <w:rPr>
                <w:rFonts w:ascii="宋体" w:hAnsi="宋体" w:hint="eastAsia"/>
                <w:sz w:val="18"/>
                <w:szCs w:val="18"/>
              </w:rPr>
              <w:t>for</w:t>
            </w:r>
            <w:r>
              <w:rPr>
                <w:rFonts w:ascii="宋体" w:hAnsi="宋体"/>
                <w:sz w:val="18"/>
                <w:szCs w:val="18"/>
              </w:rPr>
              <w:t xml:space="preserve"> Fundamentals of Circuit Analysis</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13DFC0000</w:t>
            </w:r>
            <w:r>
              <w:rPr>
                <w:rFonts w:ascii="宋体" w:hAnsi="宋体" w:hint="eastAsia"/>
                <w:sz w:val="18"/>
                <w:szCs w:val="18"/>
              </w:rPr>
              <w:t>9</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数字电路</w:t>
            </w:r>
          </w:p>
          <w:p w:rsidR="0071062C" w:rsidRDefault="008C742D">
            <w:pPr>
              <w:snapToGrid w:val="0"/>
              <w:jc w:val="left"/>
              <w:rPr>
                <w:rFonts w:ascii="宋体" w:hAnsi="宋体"/>
                <w:sz w:val="18"/>
                <w:szCs w:val="18"/>
              </w:rPr>
            </w:pPr>
            <w:r>
              <w:rPr>
                <w:rFonts w:ascii="宋体" w:hAnsi="宋体" w:hint="eastAsia"/>
                <w:sz w:val="18"/>
                <w:szCs w:val="18"/>
              </w:rPr>
              <w:t>D</w:t>
            </w:r>
            <w:r>
              <w:rPr>
                <w:rFonts w:ascii="宋体" w:hAnsi="宋体"/>
                <w:sz w:val="18"/>
                <w:szCs w:val="18"/>
              </w:rPr>
              <w:t xml:space="preserve">igital </w:t>
            </w:r>
            <w:r>
              <w:rPr>
                <w:rFonts w:ascii="宋体" w:hAnsi="宋体" w:hint="eastAsia"/>
                <w:sz w:val="18"/>
                <w:szCs w:val="18"/>
              </w:rPr>
              <w:t>C</w:t>
            </w:r>
            <w:r>
              <w:rPr>
                <w:rFonts w:ascii="宋体" w:hAnsi="宋体"/>
                <w:sz w:val="18"/>
                <w:szCs w:val="18"/>
              </w:rPr>
              <w:t>ircuit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10</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数字电路实验</w:t>
            </w:r>
          </w:p>
          <w:p w:rsidR="0071062C" w:rsidRDefault="008C742D">
            <w:pPr>
              <w:snapToGrid w:val="0"/>
              <w:jc w:val="left"/>
              <w:rPr>
                <w:rFonts w:ascii="宋体" w:hAnsi="宋体"/>
                <w:sz w:val="18"/>
                <w:szCs w:val="18"/>
              </w:rPr>
            </w:pPr>
            <w:r>
              <w:rPr>
                <w:rFonts w:ascii="宋体" w:hAnsi="宋体"/>
                <w:sz w:val="18"/>
                <w:szCs w:val="18"/>
              </w:rPr>
              <w:t xml:space="preserve">Experiment </w:t>
            </w:r>
            <w:r>
              <w:rPr>
                <w:rFonts w:ascii="宋体" w:hAnsi="宋体" w:hint="eastAsia"/>
                <w:sz w:val="18"/>
                <w:szCs w:val="18"/>
              </w:rPr>
              <w:t xml:space="preserve">for </w:t>
            </w:r>
            <w:r>
              <w:rPr>
                <w:rFonts w:ascii="宋体" w:hAnsi="宋体"/>
                <w:sz w:val="18"/>
                <w:szCs w:val="18"/>
              </w:rPr>
              <w:t>Digital</w:t>
            </w:r>
            <w:r>
              <w:rPr>
                <w:rFonts w:ascii="宋体" w:hAnsi="宋体" w:hint="eastAsia"/>
                <w:sz w:val="18"/>
                <w:szCs w:val="18"/>
              </w:rPr>
              <w:t xml:space="preserve"> </w:t>
            </w:r>
            <w:r>
              <w:rPr>
                <w:rFonts w:ascii="宋体" w:hAnsi="宋体"/>
                <w:sz w:val="18"/>
                <w:szCs w:val="18"/>
              </w:rPr>
              <w:t xml:space="preserve">Circuit </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sz w:val="18"/>
                <w:szCs w:val="18"/>
              </w:rPr>
            </w:pPr>
            <w:r>
              <w:rPr>
                <w:rFonts w:ascii="宋体" w:hAnsi="宋体"/>
                <w:sz w:val="18"/>
                <w:szCs w:val="18"/>
              </w:rPr>
              <w:t>13DFC000</w:t>
            </w:r>
            <w:r>
              <w:rPr>
                <w:rFonts w:ascii="宋体" w:hAnsi="宋体" w:hint="eastAsia"/>
                <w:sz w:val="18"/>
                <w:szCs w:val="18"/>
              </w:rPr>
              <w:t>43</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项目管理与经济决策</w:t>
            </w:r>
          </w:p>
          <w:p w:rsidR="0071062C" w:rsidRDefault="008C742D">
            <w:pPr>
              <w:snapToGrid w:val="0"/>
              <w:jc w:val="left"/>
              <w:rPr>
                <w:rFonts w:ascii="宋体" w:hAnsi="宋体"/>
                <w:sz w:val="18"/>
                <w:szCs w:val="18"/>
              </w:rPr>
            </w:pPr>
            <w:r>
              <w:rPr>
                <w:rFonts w:ascii="宋体" w:hAnsi="宋体"/>
                <w:sz w:val="18"/>
                <w:szCs w:val="18"/>
              </w:rPr>
              <w:t xml:space="preserve">Project </w:t>
            </w:r>
            <w:r>
              <w:rPr>
                <w:rFonts w:ascii="宋体" w:hAnsi="宋体" w:hint="eastAsia"/>
                <w:sz w:val="18"/>
                <w:szCs w:val="18"/>
              </w:rPr>
              <w:t>M</w:t>
            </w:r>
            <w:r>
              <w:rPr>
                <w:rFonts w:ascii="宋体" w:hAnsi="宋体"/>
                <w:sz w:val="18"/>
                <w:szCs w:val="18"/>
              </w:rPr>
              <w:t>anagement and</w:t>
            </w:r>
            <w:r>
              <w:rPr>
                <w:rFonts w:ascii="宋体" w:hAnsi="宋体" w:hint="eastAsia"/>
                <w:sz w:val="18"/>
                <w:szCs w:val="18"/>
              </w:rPr>
              <w:t xml:space="preserve"> E</w:t>
            </w:r>
            <w:r>
              <w:rPr>
                <w:rFonts w:ascii="宋体" w:hAnsi="宋体"/>
                <w:sz w:val="18"/>
                <w:szCs w:val="18"/>
              </w:rPr>
              <w:t xml:space="preserve">conomic </w:t>
            </w:r>
            <w:r>
              <w:rPr>
                <w:rFonts w:ascii="宋体" w:hAnsi="宋体" w:hint="eastAsia"/>
                <w:sz w:val="18"/>
                <w:szCs w:val="18"/>
              </w:rPr>
              <w:t>D</w:t>
            </w:r>
            <w:r>
              <w:rPr>
                <w:rFonts w:ascii="宋体" w:hAnsi="宋体"/>
                <w:sz w:val="18"/>
                <w:szCs w:val="18"/>
              </w:rPr>
              <w:t>ecision-making</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12</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模拟电路</w:t>
            </w:r>
          </w:p>
          <w:p w:rsidR="0071062C" w:rsidRDefault="008C742D">
            <w:pPr>
              <w:snapToGrid w:val="0"/>
              <w:jc w:val="left"/>
              <w:rPr>
                <w:rFonts w:ascii="宋体" w:hAnsi="宋体"/>
                <w:sz w:val="18"/>
                <w:szCs w:val="18"/>
              </w:rPr>
            </w:pPr>
            <w:r>
              <w:rPr>
                <w:rFonts w:ascii="宋体" w:hAnsi="宋体" w:hint="eastAsia"/>
                <w:sz w:val="18"/>
                <w:szCs w:val="18"/>
              </w:rPr>
              <w:t>Analog Circuit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宋体" w:hAnsi="宋体"/>
                <w:sz w:val="18"/>
                <w:szCs w:val="18"/>
              </w:rPr>
            </w:pPr>
            <w:r>
              <w:rPr>
                <w:rFonts w:ascii="宋体" w:hAnsi="宋体"/>
                <w:sz w:val="18"/>
                <w:szCs w:val="18"/>
              </w:rPr>
              <w:t>13DFC000</w:t>
            </w:r>
            <w:r>
              <w:rPr>
                <w:rFonts w:ascii="宋体" w:hAnsi="宋体" w:hint="eastAsia"/>
                <w:sz w:val="18"/>
                <w:szCs w:val="18"/>
              </w:rPr>
              <w:t>13</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模拟电路实验</w:t>
            </w:r>
          </w:p>
          <w:p w:rsidR="0071062C" w:rsidRDefault="008C742D">
            <w:pPr>
              <w:snapToGrid w:val="0"/>
              <w:jc w:val="left"/>
              <w:rPr>
                <w:rFonts w:ascii="宋体" w:hAnsi="宋体"/>
                <w:sz w:val="18"/>
                <w:szCs w:val="18"/>
              </w:rPr>
            </w:pPr>
            <w:r>
              <w:rPr>
                <w:rFonts w:ascii="宋体" w:hAnsi="宋体"/>
                <w:sz w:val="18"/>
                <w:szCs w:val="18"/>
              </w:rPr>
              <w:t xml:space="preserve">Experiment </w:t>
            </w:r>
            <w:r>
              <w:rPr>
                <w:rFonts w:ascii="宋体" w:hAnsi="宋体" w:hint="eastAsia"/>
                <w:sz w:val="18"/>
                <w:szCs w:val="18"/>
              </w:rPr>
              <w:t>for Analog Circuit</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13SDC04028</w:t>
            </w:r>
          </w:p>
        </w:tc>
        <w:tc>
          <w:tcPr>
            <w:tcW w:w="3402" w:type="dxa"/>
            <w:vAlign w:val="center"/>
          </w:tcPr>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自控类数字信号处理实验</w:t>
            </w:r>
          </w:p>
          <w:p w:rsidR="0071062C" w:rsidRDefault="008C742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Digital Signal Processing (for Automation)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1062C" w:rsidRDefault="008C742D">
            <w:pPr>
              <w:autoSpaceDE w:val="0"/>
              <w:autoSpaceDN w:val="0"/>
              <w:jc w:val="center"/>
              <w:rPr>
                <w:rFonts w:ascii="宋体" w:hAnsi="宋体"/>
                <w:sz w:val="18"/>
                <w:szCs w:val="18"/>
              </w:rPr>
            </w:pPr>
            <w:r>
              <w:rPr>
                <w:rFonts w:ascii="宋体" w:hAnsi="宋体" w:hint="eastAsia"/>
                <w:sz w:val="18"/>
                <w:szCs w:val="18"/>
              </w:rPr>
              <w:t>0.5</w:t>
            </w:r>
          </w:p>
        </w:tc>
        <w:tc>
          <w:tcPr>
            <w:tcW w:w="567" w:type="dxa"/>
            <w:vAlign w:val="center"/>
          </w:tcPr>
          <w:p w:rsidR="0071062C" w:rsidRDefault="008C742D">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71062C" w:rsidRDefault="0071062C">
            <w:pPr>
              <w:autoSpaceDE w:val="0"/>
              <w:autoSpaceDN w:val="0"/>
              <w:jc w:val="center"/>
              <w:rPr>
                <w:rFonts w:ascii="宋体" w:hAnsi="宋体"/>
                <w:sz w:val="18"/>
                <w:szCs w:val="18"/>
              </w:rPr>
            </w:pPr>
          </w:p>
        </w:tc>
        <w:tc>
          <w:tcPr>
            <w:tcW w:w="567" w:type="dxa"/>
            <w:vAlign w:val="center"/>
          </w:tcPr>
          <w:p w:rsidR="0071062C" w:rsidRDefault="008C742D">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71062C" w:rsidRDefault="008C742D">
            <w:pPr>
              <w:autoSpaceDE w:val="0"/>
              <w:autoSpaceDN w:val="0"/>
              <w:jc w:val="center"/>
              <w:rPr>
                <w:rFonts w:ascii="宋体" w:hAnsi="宋体"/>
                <w:sz w:val="18"/>
                <w:szCs w:val="18"/>
              </w:rPr>
            </w:pPr>
            <w:r>
              <w:rPr>
                <w:rFonts w:ascii="宋体" w:hAnsi="宋体" w:hint="eastAsia"/>
                <w:sz w:val="18"/>
                <w:szCs w:val="18"/>
              </w:rPr>
              <w:t>6</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13SDC05012</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高电压技术</w:t>
            </w:r>
          </w:p>
          <w:p w:rsidR="0071062C" w:rsidRDefault="008C742D">
            <w:pPr>
              <w:snapToGrid w:val="0"/>
              <w:jc w:val="left"/>
              <w:rPr>
                <w:rFonts w:ascii="宋体" w:hAnsi="宋体"/>
                <w:sz w:val="18"/>
                <w:szCs w:val="18"/>
              </w:rPr>
            </w:pPr>
            <w:r>
              <w:rPr>
                <w:rFonts w:ascii="宋体" w:hAnsi="宋体"/>
                <w:sz w:val="18"/>
                <w:szCs w:val="18"/>
              </w:rPr>
              <w:t>High Voltage Technology</w:t>
            </w:r>
          </w:p>
        </w:tc>
        <w:tc>
          <w:tcPr>
            <w:tcW w:w="567" w:type="dxa"/>
            <w:vAlign w:val="center"/>
          </w:tcPr>
          <w:p w:rsidR="0071062C" w:rsidRDefault="008C742D">
            <w:pPr>
              <w:snapToGrid w:val="0"/>
              <w:ind w:leftChars="-50" w:left="-105" w:rightChars="-50" w:right="-105" w:firstLine="5"/>
              <w:jc w:val="center"/>
              <w:rPr>
                <w:rFonts w:ascii="宋体" w:hAnsi="宋体"/>
                <w:color w:val="000000"/>
                <w:sz w:val="18"/>
                <w:szCs w:val="18"/>
              </w:rPr>
            </w:pPr>
            <w:r>
              <w:rPr>
                <w:rFonts w:asciiTheme="minorEastAsia" w:eastAsiaTheme="minorEastAsia" w:hAnsiTheme="minorEastAsia"/>
                <w:sz w:val="18"/>
                <w:szCs w:val="18"/>
              </w:rPr>
              <w:t>考试</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13SDC05013</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电力系统继电保护</w:t>
            </w:r>
          </w:p>
          <w:p w:rsidR="0071062C" w:rsidRDefault="008C742D">
            <w:pPr>
              <w:snapToGrid w:val="0"/>
              <w:jc w:val="left"/>
              <w:rPr>
                <w:rFonts w:ascii="宋体" w:hAnsi="宋体"/>
                <w:sz w:val="18"/>
                <w:szCs w:val="18"/>
              </w:rPr>
            </w:pPr>
            <w:r>
              <w:rPr>
                <w:rFonts w:ascii="宋体" w:hAnsi="宋体"/>
                <w:sz w:val="18"/>
                <w:szCs w:val="18"/>
              </w:rPr>
              <w:t>Power System Relay Protection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71062C" w:rsidRDefault="008C742D">
            <w:pPr>
              <w:jc w:val="center"/>
              <w:rPr>
                <w:rFonts w:ascii="宋体" w:hAnsi="宋体"/>
                <w:color w:val="000000"/>
                <w:sz w:val="18"/>
                <w:szCs w:val="18"/>
              </w:rPr>
            </w:pPr>
            <w:r>
              <w:rPr>
                <w:rFonts w:ascii="宋体" w:hAnsi="宋体"/>
                <w:color w:val="000000"/>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lastRenderedPageBreak/>
              <w:t>13SDC05014</w:t>
            </w:r>
          </w:p>
        </w:tc>
        <w:tc>
          <w:tcPr>
            <w:tcW w:w="3402" w:type="dxa"/>
            <w:vAlign w:val="center"/>
          </w:tcPr>
          <w:p w:rsidR="0071062C" w:rsidRDefault="008C742D">
            <w:pPr>
              <w:snapToGrid w:val="0"/>
              <w:jc w:val="left"/>
              <w:rPr>
                <w:rFonts w:ascii="宋体" w:hAnsi="宋体"/>
                <w:sz w:val="18"/>
                <w:szCs w:val="18"/>
              </w:rPr>
            </w:pPr>
            <w:r>
              <w:rPr>
                <w:rFonts w:ascii="宋体" w:hAnsi="宋体"/>
                <w:sz w:val="18"/>
                <w:szCs w:val="18"/>
              </w:rPr>
              <w:t>电力系统继电保护实验</w:t>
            </w:r>
          </w:p>
          <w:p w:rsidR="0071062C" w:rsidRDefault="008C742D">
            <w:pPr>
              <w:snapToGrid w:val="0"/>
              <w:ind w:left="90" w:hangingChars="50" w:hanging="90"/>
              <w:jc w:val="left"/>
              <w:rPr>
                <w:rFonts w:ascii="宋体" w:hAnsi="宋体"/>
                <w:sz w:val="18"/>
                <w:szCs w:val="18"/>
              </w:rPr>
            </w:pPr>
            <w:r>
              <w:rPr>
                <w:rFonts w:ascii="宋体" w:hAnsi="宋体" w:hint="eastAsia"/>
                <w:sz w:val="18"/>
                <w:szCs w:val="18"/>
              </w:rPr>
              <w:t>E</w:t>
            </w:r>
            <w:r>
              <w:rPr>
                <w:rFonts w:ascii="宋体" w:hAnsi="宋体"/>
                <w:sz w:val="18"/>
                <w:szCs w:val="18"/>
              </w:rPr>
              <w:t xml:space="preserve">xperiments of </w:t>
            </w:r>
            <w:proofErr w:type="spellStart"/>
            <w:r>
              <w:rPr>
                <w:rFonts w:ascii="宋体" w:hAnsi="宋体"/>
                <w:sz w:val="18"/>
                <w:szCs w:val="18"/>
              </w:rPr>
              <w:t>PowerSystem</w:t>
            </w:r>
            <w:proofErr w:type="spellEnd"/>
            <w:r>
              <w:rPr>
                <w:rFonts w:ascii="宋体" w:hAnsi="宋体"/>
                <w:sz w:val="18"/>
                <w:szCs w:val="18"/>
              </w:rPr>
              <w:t xml:space="preserve"> </w:t>
            </w:r>
            <w:proofErr w:type="spellStart"/>
            <w:r>
              <w:rPr>
                <w:rFonts w:ascii="宋体" w:hAnsi="宋体"/>
                <w:sz w:val="18"/>
                <w:szCs w:val="18"/>
              </w:rPr>
              <w:t>RelayProtection</w:t>
            </w:r>
            <w:proofErr w:type="spellEnd"/>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0.5</w:t>
            </w:r>
          </w:p>
        </w:tc>
        <w:tc>
          <w:tcPr>
            <w:tcW w:w="567" w:type="dxa"/>
            <w:vAlign w:val="center"/>
          </w:tcPr>
          <w:p w:rsidR="0071062C" w:rsidRDefault="008C742D">
            <w:pPr>
              <w:jc w:val="center"/>
              <w:rPr>
                <w:rFonts w:ascii="宋体" w:hAnsi="宋体"/>
                <w:color w:val="000000"/>
                <w:sz w:val="18"/>
                <w:szCs w:val="18"/>
              </w:rPr>
            </w:pPr>
            <w:r>
              <w:rPr>
                <w:rFonts w:ascii="宋体" w:hAnsi="宋体"/>
                <w:color w:val="000000"/>
                <w:sz w:val="18"/>
                <w:szCs w:val="18"/>
              </w:rPr>
              <w:t>18</w:t>
            </w:r>
          </w:p>
        </w:tc>
        <w:tc>
          <w:tcPr>
            <w:tcW w:w="567"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jc w:val="center"/>
              <w:rPr>
                <w:rFonts w:ascii="宋体" w:hAnsi="宋体"/>
                <w:color w:val="000000"/>
                <w:sz w:val="18"/>
                <w:szCs w:val="18"/>
              </w:rPr>
            </w:pPr>
            <w:r>
              <w:rPr>
                <w:rFonts w:ascii="宋体" w:hint="eastAsia"/>
                <w:sz w:val="18"/>
                <w:szCs w:val="18"/>
              </w:rPr>
              <w:t>13SDC05015</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电气控制技术</w:t>
            </w:r>
          </w:p>
          <w:p w:rsidR="0071062C" w:rsidRDefault="008C742D">
            <w:pPr>
              <w:snapToGrid w:val="0"/>
              <w:jc w:val="left"/>
              <w:rPr>
                <w:rFonts w:ascii="宋体" w:hAnsi="宋体"/>
                <w:sz w:val="18"/>
                <w:szCs w:val="18"/>
              </w:rPr>
            </w:pPr>
            <w:r>
              <w:rPr>
                <w:rFonts w:ascii="宋体" w:hAnsi="宋体"/>
                <w:sz w:val="18"/>
                <w:szCs w:val="18"/>
              </w:rPr>
              <w:t>Electrical Control Technology</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71062C" w:rsidRDefault="008C742D">
            <w:pPr>
              <w:jc w:val="center"/>
              <w:rPr>
                <w:rFonts w:ascii="宋体" w:hAnsi="宋体"/>
                <w:color w:val="000000"/>
                <w:sz w:val="18"/>
                <w:szCs w:val="18"/>
              </w:rPr>
            </w:pPr>
            <w:r>
              <w:rPr>
                <w:rFonts w:ascii="宋体" w:hAnsi="宋体" w:hint="eastAsia"/>
                <w:color w:val="000000"/>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pStyle w:val="Default"/>
              <w:jc w:val="center"/>
              <w:rPr>
                <w:sz w:val="18"/>
                <w:szCs w:val="18"/>
              </w:rPr>
            </w:pPr>
            <w:r>
              <w:rPr>
                <w:rFonts w:hint="eastAsia"/>
                <w:sz w:val="18"/>
                <w:szCs w:val="18"/>
              </w:rPr>
              <w:t>13SDC05007</w:t>
            </w:r>
          </w:p>
        </w:tc>
        <w:tc>
          <w:tcPr>
            <w:tcW w:w="3402" w:type="dxa"/>
            <w:vAlign w:val="center"/>
          </w:tcPr>
          <w:p w:rsidR="0071062C" w:rsidRDefault="008C742D">
            <w:pPr>
              <w:snapToGrid w:val="0"/>
              <w:jc w:val="left"/>
              <w:rPr>
                <w:rFonts w:ascii="宋体" w:hAnsi="宋体"/>
                <w:sz w:val="18"/>
                <w:szCs w:val="18"/>
              </w:rPr>
            </w:pPr>
            <w:r>
              <w:rPr>
                <w:rFonts w:ascii="宋体" w:hAnsi="宋体" w:hint="eastAsia"/>
                <w:sz w:val="18"/>
                <w:szCs w:val="18"/>
              </w:rPr>
              <w:t>电器理论基础</w:t>
            </w:r>
          </w:p>
          <w:p w:rsidR="0071062C" w:rsidRDefault="008C742D">
            <w:pPr>
              <w:snapToGrid w:val="0"/>
              <w:jc w:val="left"/>
              <w:rPr>
                <w:rFonts w:ascii="宋体" w:hAnsi="宋体"/>
                <w:sz w:val="18"/>
                <w:szCs w:val="18"/>
              </w:rPr>
            </w:pPr>
            <w:r>
              <w:rPr>
                <w:rFonts w:ascii="宋体" w:hAnsi="宋体"/>
                <w:sz w:val="18"/>
                <w:szCs w:val="18"/>
              </w:rPr>
              <w:t>Appliance Theory Foundat</w:t>
            </w:r>
            <w:r>
              <w:rPr>
                <w:rFonts w:ascii="宋体" w:hAnsi="宋体" w:hint="eastAsia"/>
                <w:sz w:val="18"/>
                <w:szCs w:val="18"/>
              </w:rPr>
              <w:t>ion</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71062C" w:rsidRDefault="008C742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w:t>
            </w:r>
          </w:p>
        </w:tc>
      </w:tr>
      <w:tr w:rsidR="0071062C">
        <w:trPr>
          <w:trHeight w:val="510"/>
          <w:jc w:val="center"/>
        </w:trPr>
        <w:tc>
          <w:tcPr>
            <w:tcW w:w="1134" w:type="dxa"/>
            <w:vAlign w:val="center"/>
          </w:tcPr>
          <w:p w:rsidR="0071062C" w:rsidRDefault="008C742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71062C" w:rsidRDefault="0071062C">
            <w:pPr>
              <w:snapToGrid w:val="0"/>
              <w:jc w:val="center"/>
              <w:rPr>
                <w:rFonts w:asciiTheme="minorEastAsia" w:eastAsiaTheme="minorEastAsia" w:hAnsiTheme="minorEastAsia"/>
                <w:sz w:val="18"/>
                <w:szCs w:val="18"/>
              </w:rPr>
            </w:pPr>
          </w:p>
        </w:tc>
        <w:tc>
          <w:tcPr>
            <w:tcW w:w="567"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739</w:t>
            </w:r>
          </w:p>
        </w:tc>
        <w:tc>
          <w:tcPr>
            <w:tcW w:w="567" w:type="dxa"/>
            <w:vAlign w:val="center"/>
          </w:tcPr>
          <w:p w:rsidR="0071062C" w:rsidRDefault="008C742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595</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144/1周</w:t>
            </w:r>
          </w:p>
        </w:tc>
        <w:tc>
          <w:tcPr>
            <w:tcW w:w="567" w:type="dxa"/>
            <w:vAlign w:val="center"/>
          </w:tcPr>
          <w:p w:rsidR="0071062C" w:rsidRDefault="0071062C">
            <w:pPr>
              <w:snapToGrid w:val="0"/>
              <w:ind w:leftChars="-50" w:left="-105" w:rightChars="-50" w:right="-105" w:firstLine="5"/>
              <w:jc w:val="center"/>
              <w:rPr>
                <w:rFonts w:ascii="宋体"/>
                <w:sz w:val="18"/>
                <w:szCs w:val="20"/>
              </w:rPr>
            </w:pP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0-30</w:t>
            </w:r>
          </w:p>
        </w:tc>
        <w:tc>
          <w:tcPr>
            <w:tcW w:w="567" w:type="dxa"/>
            <w:vAlign w:val="center"/>
          </w:tcPr>
          <w:p w:rsidR="0071062C" w:rsidRDefault="008C742D">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0-60</w:t>
            </w:r>
          </w:p>
        </w:tc>
      </w:tr>
    </w:tbl>
    <w:p w:rsidR="0071062C" w:rsidRDefault="0071062C">
      <w:pPr>
        <w:widowControl/>
        <w:jc w:val="left"/>
        <w:rPr>
          <w:rFonts w:ascii="黑体" w:eastAsia="黑体"/>
          <w:bCs/>
          <w:sz w:val="24"/>
        </w:rPr>
      </w:pPr>
    </w:p>
    <w:p w:rsidR="0071062C" w:rsidRDefault="0071062C">
      <w:pPr>
        <w:spacing w:line="500" w:lineRule="exact"/>
        <w:rPr>
          <w:rFonts w:ascii="黑体" w:eastAsia="黑体"/>
          <w:bCs/>
          <w:sz w:val="24"/>
        </w:rPr>
        <w:sectPr w:rsidR="0071062C">
          <w:footerReference w:type="even" r:id="rId9"/>
          <w:footerReference w:type="default" r:id="rId10"/>
          <w:pgSz w:w="11906" w:h="16838"/>
          <w:pgMar w:top="1701" w:right="1701" w:bottom="1701" w:left="1701" w:header="851" w:footer="1134" w:gutter="0"/>
          <w:cols w:space="425"/>
          <w:docGrid w:type="lines" w:linePitch="312"/>
        </w:sectPr>
      </w:pPr>
    </w:p>
    <w:p w:rsidR="0071062C" w:rsidRDefault="008C742D">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f5"/>
        <w:tblW w:w="11907" w:type="dxa"/>
        <w:jc w:val="center"/>
        <w:tblLayout w:type="fixed"/>
        <w:tblLook w:val="04A0" w:firstRow="1" w:lastRow="0" w:firstColumn="1" w:lastColumn="0" w:noHBand="0" w:noVBand="1"/>
      </w:tblPr>
      <w:tblGrid>
        <w:gridCol w:w="2835"/>
        <w:gridCol w:w="2268"/>
        <w:gridCol w:w="2268"/>
        <w:gridCol w:w="2268"/>
        <w:gridCol w:w="2268"/>
      </w:tblGrid>
      <w:tr w:rsidR="0071062C">
        <w:trPr>
          <w:trHeight w:val="510"/>
          <w:tblHeader/>
          <w:jc w:val="center"/>
        </w:trPr>
        <w:tc>
          <w:tcPr>
            <w:tcW w:w="2835" w:type="dxa"/>
            <w:tcBorders>
              <w:tl2br w:val="single" w:sz="4" w:space="0" w:color="auto"/>
            </w:tcBorders>
            <w:vAlign w:val="center"/>
          </w:tcPr>
          <w:p w:rsidR="0071062C" w:rsidRDefault="008C742D">
            <w:pPr>
              <w:widowControl/>
              <w:adjustRightInd w:val="0"/>
              <w:snapToGrid w:val="0"/>
              <w:jc w:val="left"/>
              <w:rPr>
                <w:rFonts w:ascii="宋体" w:hAnsi="宋体"/>
                <w:b/>
                <w:sz w:val="18"/>
                <w:szCs w:val="18"/>
              </w:rPr>
            </w:pPr>
            <w:r>
              <w:rPr>
                <w:rFonts w:ascii="宋体" w:hAnsi="宋体" w:hint="eastAsia"/>
                <w:b/>
                <w:sz w:val="18"/>
                <w:szCs w:val="18"/>
              </w:rPr>
              <w:t>毕业要求            培养目标</w:t>
            </w:r>
          </w:p>
        </w:tc>
        <w:tc>
          <w:tcPr>
            <w:tcW w:w="2268" w:type="dxa"/>
            <w:vAlign w:val="center"/>
          </w:tcPr>
          <w:p w:rsidR="0071062C" w:rsidRDefault="008C742D">
            <w:pPr>
              <w:widowControl/>
              <w:adjustRightInd w:val="0"/>
              <w:snapToGrid w:val="0"/>
              <w:jc w:val="center"/>
              <w:rPr>
                <w:rFonts w:ascii="宋体" w:hAnsi="宋体"/>
                <w:b/>
                <w:sz w:val="18"/>
                <w:szCs w:val="18"/>
              </w:rPr>
            </w:pPr>
            <w:r>
              <w:rPr>
                <w:rFonts w:ascii="宋体" w:hAnsi="宋体" w:hint="eastAsia"/>
                <w:b/>
                <w:sz w:val="18"/>
                <w:szCs w:val="18"/>
              </w:rPr>
              <w:t>培养目标1</w:t>
            </w:r>
          </w:p>
        </w:tc>
        <w:tc>
          <w:tcPr>
            <w:tcW w:w="2268" w:type="dxa"/>
            <w:vAlign w:val="center"/>
          </w:tcPr>
          <w:p w:rsidR="0071062C" w:rsidRDefault="008C742D">
            <w:pPr>
              <w:widowControl/>
              <w:adjustRightInd w:val="0"/>
              <w:snapToGrid w:val="0"/>
              <w:jc w:val="center"/>
              <w:rPr>
                <w:rFonts w:ascii="宋体" w:hAnsi="宋体"/>
                <w:b/>
                <w:sz w:val="18"/>
                <w:szCs w:val="18"/>
              </w:rPr>
            </w:pPr>
            <w:r>
              <w:rPr>
                <w:rFonts w:ascii="宋体" w:hAnsi="宋体" w:hint="eastAsia"/>
                <w:b/>
                <w:sz w:val="18"/>
                <w:szCs w:val="18"/>
              </w:rPr>
              <w:t>培养目标2</w:t>
            </w:r>
          </w:p>
        </w:tc>
        <w:tc>
          <w:tcPr>
            <w:tcW w:w="2268" w:type="dxa"/>
            <w:vAlign w:val="center"/>
          </w:tcPr>
          <w:p w:rsidR="0071062C" w:rsidRDefault="008C742D">
            <w:pPr>
              <w:widowControl/>
              <w:adjustRightInd w:val="0"/>
              <w:snapToGrid w:val="0"/>
              <w:jc w:val="center"/>
              <w:rPr>
                <w:rFonts w:ascii="宋体" w:hAnsi="宋体"/>
                <w:b/>
                <w:sz w:val="18"/>
                <w:szCs w:val="18"/>
              </w:rPr>
            </w:pPr>
            <w:r>
              <w:rPr>
                <w:rFonts w:ascii="宋体" w:hAnsi="宋体" w:hint="eastAsia"/>
                <w:b/>
                <w:sz w:val="18"/>
                <w:szCs w:val="18"/>
              </w:rPr>
              <w:t>培养目标3</w:t>
            </w:r>
          </w:p>
        </w:tc>
        <w:tc>
          <w:tcPr>
            <w:tcW w:w="2268" w:type="dxa"/>
            <w:vAlign w:val="center"/>
          </w:tcPr>
          <w:p w:rsidR="0071062C" w:rsidRDefault="008C742D">
            <w:pPr>
              <w:widowControl/>
              <w:adjustRightInd w:val="0"/>
              <w:snapToGrid w:val="0"/>
              <w:jc w:val="center"/>
              <w:rPr>
                <w:rFonts w:ascii="宋体" w:hAnsi="宋体"/>
                <w:b/>
                <w:sz w:val="18"/>
                <w:szCs w:val="18"/>
              </w:rPr>
            </w:pPr>
            <w:r>
              <w:rPr>
                <w:rFonts w:ascii="宋体" w:hAnsi="宋体" w:hint="eastAsia"/>
                <w:b/>
                <w:sz w:val="18"/>
                <w:szCs w:val="18"/>
              </w:rPr>
              <w:t>培养目标4</w:t>
            </w: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1．工程知识</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71062C">
            <w:pPr>
              <w:widowControl/>
              <w:adjustRightInd w:val="0"/>
              <w:snapToGrid w:val="0"/>
              <w:jc w:val="center"/>
              <w:rPr>
                <w:rFonts w:ascii="宋体" w:hAnsi="宋体"/>
                <w:sz w:val="18"/>
                <w:szCs w:val="18"/>
              </w:rPr>
            </w:pP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2．问题分析能力</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3.设计/开发解决方案能力</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4.问题研究能力</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5.使用现代工具能力</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6.工程与社会</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71062C">
            <w:pPr>
              <w:widowControl/>
              <w:adjustRightInd w:val="0"/>
              <w:snapToGrid w:val="0"/>
              <w:jc w:val="center"/>
              <w:rPr>
                <w:rFonts w:ascii="宋体" w:hAnsi="宋体"/>
                <w:sz w:val="18"/>
                <w:szCs w:val="18"/>
              </w:rPr>
            </w:pP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7.环境和可持续发展</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8.职业规范</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9.个人和团队</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10.沟通能力</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11.项目管理</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r>
      <w:tr w:rsidR="0071062C">
        <w:trPr>
          <w:trHeight w:val="510"/>
          <w:jc w:val="center"/>
        </w:trPr>
        <w:tc>
          <w:tcPr>
            <w:tcW w:w="2835" w:type="dxa"/>
            <w:vAlign w:val="center"/>
          </w:tcPr>
          <w:p w:rsidR="0071062C" w:rsidRDefault="008C742D">
            <w:pPr>
              <w:adjustRightInd w:val="0"/>
              <w:snapToGrid w:val="0"/>
              <w:rPr>
                <w:rFonts w:ascii="宋体" w:hAnsi="宋体"/>
                <w:sz w:val="18"/>
                <w:szCs w:val="18"/>
              </w:rPr>
            </w:pPr>
            <w:r>
              <w:rPr>
                <w:rFonts w:ascii="宋体" w:hAnsi="宋体" w:hint="eastAsia"/>
                <w:sz w:val="18"/>
                <w:szCs w:val="18"/>
              </w:rPr>
              <w:t>12.终身学习</w:t>
            </w: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71062C">
            <w:pPr>
              <w:widowControl/>
              <w:adjustRightInd w:val="0"/>
              <w:snapToGrid w:val="0"/>
              <w:jc w:val="center"/>
              <w:rPr>
                <w:rFonts w:ascii="宋体" w:hAnsi="宋体"/>
                <w:sz w:val="18"/>
                <w:szCs w:val="18"/>
              </w:rPr>
            </w:pPr>
          </w:p>
        </w:tc>
        <w:tc>
          <w:tcPr>
            <w:tcW w:w="2268" w:type="dxa"/>
            <w:vAlign w:val="center"/>
          </w:tcPr>
          <w:p w:rsidR="0071062C" w:rsidRDefault="008C742D">
            <w:pPr>
              <w:widowControl/>
              <w:adjustRightInd w:val="0"/>
              <w:snapToGrid w:val="0"/>
              <w:jc w:val="center"/>
              <w:rPr>
                <w:rFonts w:ascii="宋体" w:hAnsi="宋体"/>
                <w:sz w:val="18"/>
                <w:szCs w:val="18"/>
              </w:rPr>
            </w:pPr>
            <w:r>
              <w:rPr>
                <w:rFonts w:ascii="宋体" w:hAnsi="宋体" w:hint="eastAsia"/>
                <w:sz w:val="18"/>
                <w:szCs w:val="18"/>
              </w:rPr>
              <w:t>√</w:t>
            </w:r>
          </w:p>
        </w:tc>
      </w:tr>
    </w:tbl>
    <w:p w:rsidR="004A16A4" w:rsidRDefault="004A16A4">
      <w:pPr>
        <w:spacing w:line="500" w:lineRule="exact"/>
        <w:ind w:firstLineChars="200" w:firstLine="480"/>
        <w:rPr>
          <w:rFonts w:ascii="黑体" w:eastAsia="黑体"/>
          <w:bCs/>
          <w:sz w:val="24"/>
        </w:rPr>
      </w:pPr>
    </w:p>
    <w:p w:rsidR="004A16A4" w:rsidRDefault="004A16A4">
      <w:pPr>
        <w:spacing w:line="500" w:lineRule="exact"/>
        <w:ind w:firstLineChars="200" w:firstLine="480"/>
        <w:rPr>
          <w:rFonts w:ascii="黑体" w:eastAsia="黑体"/>
          <w:bCs/>
          <w:sz w:val="24"/>
        </w:rPr>
      </w:pPr>
    </w:p>
    <w:p w:rsidR="004A16A4" w:rsidRDefault="004A16A4">
      <w:pPr>
        <w:spacing w:line="500" w:lineRule="exact"/>
        <w:ind w:firstLineChars="200" w:firstLine="480"/>
        <w:rPr>
          <w:rFonts w:ascii="黑体" w:eastAsia="黑体"/>
          <w:bCs/>
          <w:sz w:val="24"/>
        </w:rPr>
      </w:pPr>
    </w:p>
    <w:p w:rsidR="004A16A4" w:rsidRDefault="004A16A4">
      <w:pPr>
        <w:spacing w:line="500" w:lineRule="exact"/>
        <w:ind w:firstLineChars="200" w:firstLine="480"/>
        <w:rPr>
          <w:rFonts w:ascii="黑体" w:eastAsia="黑体"/>
          <w:bCs/>
          <w:sz w:val="24"/>
        </w:rPr>
      </w:pPr>
    </w:p>
    <w:p w:rsidR="004A16A4" w:rsidRDefault="004A16A4">
      <w:pPr>
        <w:spacing w:line="500" w:lineRule="exact"/>
        <w:ind w:firstLineChars="200" w:firstLine="480"/>
        <w:rPr>
          <w:rFonts w:ascii="黑体" w:eastAsia="黑体"/>
          <w:bCs/>
          <w:sz w:val="24"/>
        </w:rPr>
      </w:pPr>
    </w:p>
    <w:p w:rsidR="0071062C" w:rsidRDefault="008C742D">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71062C" w:rsidRDefault="008C742D">
      <w:pPr>
        <w:pStyle w:val="afd"/>
        <w:widowControl/>
        <w:numPr>
          <w:ilvl w:val="0"/>
          <w:numId w:val="2"/>
        </w:numPr>
        <w:adjustRightInd w:val="0"/>
        <w:snapToGrid w:val="0"/>
        <w:spacing w:line="440" w:lineRule="exact"/>
        <w:ind w:firstLineChars="0"/>
        <w:jc w:val="left"/>
        <w:rPr>
          <w:rFonts w:ascii="黑体" w:eastAsia="黑体"/>
          <w:bCs/>
          <w:sz w:val="24"/>
        </w:rPr>
      </w:pPr>
      <w:r>
        <w:rPr>
          <w:rFonts w:ascii="黑体" w:eastAsia="黑体" w:hint="eastAsia"/>
          <w:bCs/>
          <w:sz w:val="24"/>
        </w:rPr>
        <w:t>通识教育课程部分</w:t>
      </w:r>
    </w:p>
    <w:tbl>
      <w:tblPr>
        <w:tblStyle w:val="af5"/>
        <w:tblW w:w="12854" w:type="dxa"/>
        <w:jc w:val="center"/>
        <w:tblLayout w:type="fixed"/>
        <w:tblLook w:val="04A0" w:firstRow="1" w:lastRow="0" w:firstColumn="1" w:lastColumn="0" w:noHBand="0" w:noVBand="1"/>
      </w:tblPr>
      <w:tblGrid>
        <w:gridCol w:w="1221"/>
        <w:gridCol w:w="2554"/>
        <w:gridCol w:w="378"/>
        <w:gridCol w:w="378"/>
        <w:gridCol w:w="336"/>
        <w:gridCol w:w="326"/>
        <w:gridCol w:w="283"/>
        <w:gridCol w:w="273"/>
        <w:gridCol w:w="294"/>
        <w:gridCol w:w="284"/>
        <w:gridCol w:w="304"/>
        <w:gridCol w:w="263"/>
        <w:gridCol w:w="283"/>
        <w:gridCol w:w="284"/>
        <w:gridCol w:w="283"/>
        <w:gridCol w:w="284"/>
        <w:gridCol w:w="283"/>
        <w:gridCol w:w="284"/>
        <w:gridCol w:w="283"/>
        <w:gridCol w:w="284"/>
        <w:gridCol w:w="284"/>
        <w:gridCol w:w="284"/>
        <w:gridCol w:w="284"/>
        <w:gridCol w:w="284"/>
        <w:gridCol w:w="284"/>
        <w:gridCol w:w="284"/>
        <w:gridCol w:w="284"/>
        <w:gridCol w:w="284"/>
        <w:gridCol w:w="284"/>
        <w:gridCol w:w="284"/>
        <w:gridCol w:w="284"/>
        <w:gridCol w:w="284"/>
        <w:gridCol w:w="284"/>
      </w:tblGrid>
      <w:tr w:rsidR="0071062C">
        <w:trPr>
          <w:trHeight w:val="850"/>
          <w:tblHeader/>
          <w:jc w:val="center"/>
        </w:trPr>
        <w:tc>
          <w:tcPr>
            <w:tcW w:w="3775" w:type="dxa"/>
            <w:gridSpan w:val="2"/>
            <w:tcBorders>
              <w:tl2br w:val="single" w:sz="4" w:space="0" w:color="auto"/>
            </w:tcBorders>
            <w:vAlign w:val="center"/>
          </w:tcPr>
          <w:p w:rsidR="0071062C" w:rsidRDefault="008C742D">
            <w:pPr>
              <w:adjustRightInd w:val="0"/>
              <w:snapToGrid w:val="0"/>
              <w:jc w:val="right"/>
              <w:rPr>
                <w:rFonts w:ascii="宋体" w:hAnsi="宋体"/>
                <w:b/>
                <w:sz w:val="18"/>
                <w:szCs w:val="18"/>
              </w:rPr>
            </w:pPr>
            <w:r>
              <w:rPr>
                <w:rFonts w:ascii="宋体" w:hAnsi="宋体" w:hint="eastAsia"/>
                <w:b/>
                <w:sz w:val="18"/>
                <w:szCs w:val="18"/>
              </w:rPr>
              <w:t>毕业要求</w:t>
            </w:r>
          </w:p>
          <w:p w:rsidR="0071062C" w:rsidRDefault="0071062C">
            <w:pPr>
              <w:adjustRightInd w:val="0"/>
              <w:snapToGrid w:val="0"/>
              <w:jc w:val="center"/>
              <w:rPr>
                <w:rFonts w:ascii="宋体" w:hAnsi="宋体"/>
                <w:b/>
                <w:sz w:val="18"/>
                <w:szCs w:val="18"/>
              </w:rPr>
            </w:pPr>
          </w:p>
          <w:p w:rsidR="0071062C" w:rsidRDefault="008C742D">
            <w:pPr>
              <w:adjustRightInd w:val="0"/>
              <w:snapToGrid w:val="0"/>
              <w:rPr>
                <w:rFonts w:ascii="宋体" w:hAnsi="宋体"/>
                <w:b/>
                <w:sz w:val="18"/>
                <w:szCs w:val="18"/>
              </w:rPr>
            </w:pPr>
            <w:r>
              <w:rPr>
                <w:rFonts w:ascii="宋体" w:hAnsi="宋体" w:hint="eastAsia"/>
                <w:b/>
                <w:sz w:val="18"/>
                <w:szCs w:val="18"/>
              </w:rPr>
              <w:t>课程体系</w:t>
            </w:r>
          </w:p>
        </w:tc>
        <w:tc>
          <w:tcPr>
            <w:tcW w:w="1092"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609"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851"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850"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4</w:t>
            </w:r>
          </w:p>
        </w:tc>
        <w:tc>
          <w:tcPr>
            <w:tcW w:w="851"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5</w:t>
            </w:r>
          </w:p>
        </w:tc>
        <w:tc>
          <w:tcPr>
            <w:tcW w:w="850"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6</w:t>
            </w:r>
          </w:p>
        </w:tc>
        <w:tc>
          <w:tcPr>
            <w:tcW w:w="568"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7</w:t>
            </w:r>
          </w:p>
        </w:tc>
        <w:tc>
          <w:tcPr>
            <w:tcW w:w="852"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8</w:t>
            </w:r>
          </w:p>
        </w:tc>
        <w:tc>
          <w:tcPr>
            <w:tcW w:w="568"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9</w:t>
            </w:r>
          </w:p>
        </w:tc>
        <w:tc>
          <w:tcPr>
            <w:tcW w:w="852"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10</w:t>
            </w:r>
          </w:p>
        </w:tc>
        <w:tc>
          <w:tcPr>
            <w:tcW w:w="568"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11</w:t>
            </w:r>
          </w:p>
        </w:tc>
        <w:tc>
          <w:tcPr>
            <w:tcW w:w="568"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12</w:t>
            </w:r>
          </w:p>
        </w:tc>
      </w:tr>
      <w:tr w:rsidR="0071062C">
        <w:trPr>
          <w:trHeight w:val="510"/>
          <w:tblHeader/>
          <w:jc w:val="center"/>
        </w:trPr>
        <w:tc>
          <w:tcPr>
            <w:tcW w:w="1221" w:type="dxa"/>
            <w:vAlign w:val="center"/>
          </w:tcPr>
          <w:p w:rsidR="0071062C" w:rsidRDefault="008C742D">
            <w:pPr>
              <w:adjustRightInd w:val="0"/>
              <w:snapToGrid w:val="0"/>
              <w:jc w:val="center"/>
              <w:rPr>
                <w:rFonts w:ascii="宋体" w:hAnsi="宋体"/>
                <w:b/>
                <w:sz w:val="18"/>
                <w:szCs w:val="18"/>
              </w:rPr>
            </w:pPr>
            <w:r>
              <w:rPr>
                <w:rFonts w:ascii="宋体" w:hAnsi="宋体" w:hint="eastAsia"/>
                <w:b/>
                <w:sz w:val="18"/>
                <w:szCs w:val="18"/>
              </w:rPr>
              <w:t>课程号</w:t>
            </w:r>
          </w:p>
        </w:tc>
        <w:tc>
          <w:tcPr>
            <w:tcW w:w="2554" w:type="dxa"/>
            <w:vAlign w:val="center"/>
          </w:tcPr>
          <w:p w:rsidR="0071062C" w:rsidRDefault="008C742D">
            <w:pPr>
              <w:adjustRightInd w:val="0"/>
              <w:snapToGrid w:val="0"/>
              <w:jc w:val="center"/>
              <w:rPr>
                <w:rFonts w:ascii="宋体" w:hAnsi="宋体"/>
                <w:b/>
                <w:sz w:val="18"/>
                <w:szCs w:val="18"/>
              </w:rPr>
            </w:pPr>
            <w:r>
              <w:rPr>
                <w:rFonts w:ascii="宋体" w:hAnsi="宋体" w:hint="eastAsia"/>
                <w:b/>
                <w:sz w:val="18"/>
                <w:szCs w:val="18"/>
              </w:rPr>
              <w:t>课程名称</w:t>
            </w:r>
          </w:p>
        </w:tc>
        <w:tc>
          <w:tcPr>
            <w:tcW w:w="378"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378"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336"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326"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3"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73"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9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30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63"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3"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3"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3"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3"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r>
      <w:tr w:rsidR="0071062C">
        <w:trPr>
          <w:trHeight w:val="510"/>
          <w:jc w:val="center"/>
        </w:trPr>
        <w:tc>
          <w:tcPr>
            <w:tcW w:w="1221" w:type="dxa"/>
            <w:vAlign w:val="center"/>
          </w:tcPr>
          <w:p w:rsidR="0071062C" w:rsidRDefault="008C742D">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8C742D">
            <w:pPr>
              <w:adjustRightInd w:val="0"/>
              <w:snapToGrid w:val="0"/>
              <w:jc w:val="left"/>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大学体育1</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adjustRightInd w:val="0"/>
              <w:snapToGrid w:val="0"/>
              <w:jc w:val="center"/>
              <w:rPr>
                <w:rFonts w:asciiTheme="minorEastAsia" w:eastAsiaTheme="minorEastAsia" w:hAnsiTheme="minorEastAsia"/>
                <w:color w:val="FF0000"/>
                <w:sz w:val="18"/>
                <w:szCs w:val="18"/>
                <w:highlight w:val="green"/>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4GEC00003</w:t>
            </w:r>
          </w:p>
        </w:tc>
        <w:tc>
          <w:tcPr>
            <w:tcW w:w="2554" w:type="dxa"/>
            <w:vAlign w:val="center"/>
          </w:tcPr>
          <w:p w:rsidR="0071062C" w:rsidRDefault="008C742D">
            <w:pPr>
              <w:adjustRightInd w:val="0"/>
              <w:snapToGrid w:val="0"/>
              <w:jc w:val="left"/>
              <w:rPr>
                <w:rFonts w:asciiTheme="minorEastAsia" w:hAnsiTheme="minorEastAsia"/>
                <w:sz w:val="18"/>
                <w:szCs w:val="18"/>
              </w:rPr>
            </w:pPr>
            <w:r>
              <w:rPr>
                <w:rFonts w:asciiTheme="minorEastAsia" w:hAnsiTheme="minorEastAsia" w:hint="eastAsia"/>
                <w:sz w:val="18"/>
                <w:szCs w:val="18"/>
              </w:rPr>
              <w:t>大学计算机C</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sz w:val="18"/>
                <w:szCs w:val="18"/>
              </w:rPr>
              <w:t>92GEC00001</w:t>
            </w:r>
          </w:p>
        </w:tc>
        <w:tc>
          <w:tcPr>
            <w:tcW w:w="2554" w:type="dxa"/>
            <w:vAlign w:val="center"/>
          </w:tcPr>
          <w:p w:rsidR="0071062C" w:rsidRDefault="008C742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tc>
        <w:tc>
          <w:tcPr>
            <w:tcW w:w="378"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378"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336"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326"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283"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273" w:type="dxa"/>
            <w:vAlign w:val="center"/>
          </w:tcPr>
          <w:p w:rsidR="0071062C" w:rsidRDefault="0071062C">
            <w:pPr>
              <w:snapToGrid w:val="0"/>
              <w:ind w:leftChars="-50" w:left="-105" w:rightChars="-50" w:right="-105" w:firstLine="5"/>
              <w:jc w:val="center"/>
              <w:rPr>
                <w:rFonts w:asciiTheme="minorEastAsia" w:eastAsiaTheme="minorEastAsia" w:hAnsiTheme="minorEastAsia"/>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554" w:type="dxa"/>
            <w:vAlign w:val="center"/>
          </w:tcPr>
          <w:p w:rsidR="0071062C" w:rsidRDefault="008C74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bl>
    <w:p w:rsidR="0071062C" w:rsidRDefault="008C742D">
      <w:pPr>
        <w:pStyle w:val="afd"/>
        <w:widowControl/>
        <w:numPr>
          <w:ilvl w:val="0"/>
          <w:numId w:val="2"/>
        </w:numPr>
        <w:adjustRightInd w:val="0"/>
        <w:snapToGrid w:val="0"/>
        <w:spacing w:line="440" w:lineRule="exact"/>
        <w:ind w:firstLineChars="0"/>
        <w:jc w:val="left"/>
        <w:rPr>
          <w:rFonts w:ascii="黑体" w:eastAsia="黑体"/>
          <w:bCs/>
          <w:sz w:val="24"/>
        </w:rPr>
      </w:pPr>
      <w:r>
        <w:rPr>
          <w:rFonts w:ascii="黑体" w:eastAsia="黑体" w:hint="eastAsia"/>
          <w:bCs/>
          <w:sz w:val="24"/>
        </w:rPr>
        <w:t>学科/专业课程部分</w:t>
      </w:r>
    </w:p>
    <w:tbl>
      <w:tblPr>
        <w:tblStyle w:val="af5"/>
        <w:tblW w:w="12854" w:type="dxa"/>
        <w:jc w:val="center"/>
        <w:tblLayout w:type="fixed"/>
        <w:tblLook w:val="04A0" w:firstRow="1" w:lastRow="0" w:firstColumn="1" w:lastColumn="0" w:noHBand="0" w:noVBand="1"/>
      </w:tblPr>
      <w:tblGrid>
        <w:gridCol w:w="1221"/>
        <w:gridCol w:w="2554"/>
        <w:gridCol w:w="378"/>
        <w:gridCol w:w="378"/>
        <w:gridCol w:w="336"/>
        <w:gridCol w:w="326"/>
        <w:gridCol w:w="283"/>
        <w:gridCol w:w="273"/>
        <w:gridCol w:w="294"/>
        <w:gridCol w:w="284"/>
        <w:gridCol w:w="304"/>
        <w:gridCol w:w="263"/>
        <w:gridCol w:w="283"/>
        <w:gridCol w:w="284"/>
        <w:gridCol w:w="283"/>
        <w:gridCol w:w="284"/>
        <w:gridCol w:w="283"/>
        <w:gridCol w:w="284"/>
        <w:gridCol w:w="283"/>
        <w:gridCol w:w="284"/>
        <w:gridCol w:w="284"/>
        <w:gridCol w:w="284"/>
        <w:gridCol w:w="284"/>
        <w:gridCol w:w="284"/>
        <w:gridCol w:w="284"/>
        <w:gridCol w:w="284"/>
        <w:gridCol w:w="284"/>
        <w:gridCol w:w="284"/>
        <w:gridCol w:w="284"/>
        <w:gridCol w:w="284"/>
        <w:gridCol w:w="284"/>
        <w:gridCol w:w="284"/>
        <w:gridCol w:w="284"/>
      </w:tblGrid>
      <w:tr w:rsidR="0071062C">
        <w:trPr>
          <w:trHeight w:val="850"/>
          <w:tblHeader/>
          <w:jc w:val="center"/>
        </w:trPr>
        <w:tc>
          <w:tcPr>
            <w:tcW w:w="3775" w:type="dxa"/>
            <w:gridSpan w:val="2"/>
            <w:tcBorders>
              <w:tl2br w:val="single" w:sz="4" w:space="0" w:color="auto"/>
            </w:tcBorders>
            <w:vAlign w:val="center"/>
          </w:tcPr>
          <w:p w:rsidR="0071062C" w:rsidRDefault="008C742D">
            <w:pPr>
              <w:adjustRightInd w:val="0"/>
              <w:snapToGrid w:val="0"/>
              <w:jc w:val="right"/>
              <w:rPr>
                <w:rFonts w:ascii="宋体" w:hAnsi="宋体"/>
                <w:b/>
                <w:sz w:val="18"/>
                <w:szCs w:val="18"/>
              </w:rPr>
            </w:pPr>
            <w:r>
              <w:rPr>
                <w:rFonts w:ascii="宋体" w:hAnsi="宋体" w:hint="eastAsia"/>
                <w:b/>
                <w:sz w:val="18"/>
                <w:szCs w:val="18"/>
              </w:rPr>
              <w:t>毕业要求</w:t>
            </w:r>
          </w:p>
          <w:p w:rsidR="0071062C" w:rsidRDefault="0071062C">
            <w:pPr>
              <w:adjustRightInd w:val="0"/>
              <w:snapToGrid w:val="0"/>
              <w:jc w:val="center"/>
              <w:rPr>
                <w:rFonts w:ascii="宋体" w:hAnsi="宋体"/>
                <w:b/>
                <w:sz w:val="18"/>
                <w:szCs w:val="18"/>
              </w:rPr>
            </w:pPr>
          </w:p>
          <w:p w:rsidR="0071062C" w:rsidRDefault="008C742D">
            <w:pPr>
              <w:adjustRightInd w:val="0"/>
              <w:snapToGrid w:val="0"/>
              <w:rPr>
                <w:rFonts w:ascii="宋体" w:hAnsi="宋体"/>
                <w:b/>
                <w:sz w:val="18"/>
                <w:szCs w:val="18"/>
              </w:rPr>
            </w:pPr>
            <w:r>
              <w:rPr>
                <w:rFonts w:ascii="宋体" w:hAnsi="宋体" w:hint="eastAsia"/>
                <w:b/>
                <w:sz w:val="18"/>
                <w:szCs w:val="18"/>
              </w:rPr>
              <w:t>课程体系</w:t>
            </w:r>
          </w:p>
        </w:tc>
        <w:tc>
          <w:tcPr>
            <w:tcW w:w="1092"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609"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851"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850"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4</w:t>
            </w:r>
          </w:p>
        </w:tc>
        <w:tc>
          <w:tcPr>
            <w:tcW w:w="851"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5</w:t>
            </w:r>
          </w:p>
        </w:tc>
        <w:tc>
          <w:tcPr>
            <w:tcW w:w="850"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6</w:t>
            </w:r>
          </w:p>
        </w:tc>
        <w:tc>
          <w:tcPr>
            <w:tcW w:w="568"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7</w:t>
            </w:r>
          </w:p>
        </w:tc>
        <w:tc>
          <w:tcPr>
            <w:tcW w:w="852"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8</w:t>
            </w:r>
          </w:p>
        </w:tc>
        <w:tc>
          <w:tcPr>
            <w:tcW w:w="568"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9</w:t>
            </w:r>
          </w:p>
        </w:tc>
        <w:tc>
          <w:tcPr>
            <w:tcW w:w="852" w:type="dxa"/>
            <w:gridSpan w:val="3"/>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10</w:t>
            </w:r>
          </w:p>
        </w:tc>
        <w:tc>
          <w:tcPr>
            <w:tcW w:w="568"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11</w:t>
            </w:r>
          </w:p>
        </w:tc>
        <w:tc>
          <w:tcPr>
            <w:tcW w:w="568" w:type="dxa"/>
            <w:gridSpan w:val="2"/>
            <w:vAlign w:val="center"/>
          </w:tcPr>
          <w:p w:rsidR="0071062C" w:rsidRDefault="008C742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12</w:t>
            </w:r>
          </w:p>
        </w:tc>
      </w:tr>
      <w:tr w:rsidR="0071062C">
        <w:trPr>
          <w:trHeight w:val="510"/>
          <w:tblHeader/>
          <w:jc w:val="center"/>
        </w:trPr>
        <w:tc>
          <w:tcPr>
            <w:tcW w:w="1221" w:type="dxa"/>
            <w:vAlign w:val="center"/>
          </w:tcPr>
          <w:p w:rsidR="0071062C" w:rsidRDefault="008C742D">
            <w:pPr>
              <w:adjustRightInd w:val="0"/>
              <w:snapToGrid w:val="0"/>
              <w:jc w:val="center"/>
              <w:rPr>
                <w:rFonts w:ascii="宋体" w:hAnsi="宋体"/>
                <w:b/>
                <w:sz w:val="18"/>
                <w:szCs w:val="18"/>
              </w:rPr>
            </w:pPr>
            <w:r>
              <w:rPr>
                <w:rFonts w:ascii="宋体" w:hAnsi="宋体" w:hint="eastAsia"/>
                <w:b/>
                <w:sz w:val="18"/>
                <w:szCs w:val="18"/>
              </w:rPr>
              <w:t>课程号</w:t>
            </w:r>
          </w:p>
        </w:tc>
        <w:tc>
          <w:tcPr>
            <w:tcW w:w="2554" w:type="dxa"/>
            <w:vAlign w:val="center"/>
          </w:tcPr>
          <w:p w:rsidR="0071062C" w:rsidRDefault="008C742D">
            <w:pPr>
              <w:adjustRightInd w:val="0"/>
              <w:snapToGrid w:val="0"/>
              <w:jc w:val="center"/>
              <w:rPr>
                <w:rFonts w:ascii="宋体" w:hAnsi="宋体"/>
                <w:b/>
                <w:sz w:val="18"/>
                <w:szCs w:val="18"/>
              </w:rPr>
            </w:pPr>
            <w:r>
              <w:rPr>
                <w:rFonts w:ascii="宋体" w:hAnsi="宋体" w:hint="eastAsia"/>
                <w:b/>
                <w:sz w:val="18"/>
                <w:szCs w:val="18"/>
              </w:rPr>
              <w:t>课程名称</w:t>
            </w:r>
          </w:p>
        </w:tc>
        <w:tc>
          <w:tcPr>
            <w:tcW w:w="378"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378"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336"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326"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3"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73"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9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30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63"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3"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3"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3"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3"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71062C" w:rsidRDefault="008C742D">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r>
      <w:tr w:rsidR="0071062C">
        <w:trPr>
          <w:trHeight w:val="510"/>
          <w:jc w:val="center"/>
        </w:trPr>
        <w:tc>
          <w:tcPr>
            <w:tcW w:w="1221" w:type="dxa"/>
            <w:vAlign w:val="center"/>
          </w:tcPr>
          <w:p w:rsidR="0071062C" w:rsidRDefault="008C742D">
            <w:pPr>
              <w:widowControl/>
              <w:jc w:val="center"/>
              <w:rPr>
                <w:color w:val="000000"/>
                <w:kern w:val="0"/>
                <w:sz w:val="18"/>
                <w:szCs w:val="18"/>
              </w:rPr>
            </w:pPr>
            <w:r>
              <w:rPr>
                <w:rFonts w:hint="eastAsia"/>
                <w:color w:val="000000"/>
                <w:sz w:val="18"/>
                <w:szCs w:val="18"/>
              </w:rPr>
              <w:t>91DFC00006</w:t>
            </w:r>
          </w:p>
        </w:tc>
        <w:tc>
          <w:tcPr>
            <w:tcW w:w="2554" w:type="dxa"/>
            <w:vAlign w:val="center"/>
          </w:tcPr>
          <w:p w:rsidR="0071062C" w:rsidRDefault="008C742D">
            <w:pPr>
              <w:jc w:val="left"/>
              <w:rPr>
                <w:color w:val="000000"/>
                <w:sz w:val="18"/>
                <w:szCs w:val="18"/>
              </w:rPr>
            </w:pPr>
            <w:r>
              <w:rPr>
                <w:rFonts w:hint="eastAsia"/>
                <w:color w:val="000000"/>
                <w:sz w:val="18"/>
                <w:szCs w:val="18"/>
              </w:rPr>
              <w:t>大学数学</w:t>
            </w:r>
            <w:r>
              <w:rPr>
                <w:rFonts w:hint="eastAsia"/>
                <w:color w:val="000000"/>
                <w:sz w:val="18"/>
                <w:szCs w:val="18"/>
              </w:rPr>
              <w:t>C</w:t>
            </w:r>
            <w:r>
              <w:rPr>
                <w:rFonts w:hint="eastAsia"/>
                <w:color w:val="000000"/>
                <w:sz w:val="18"/>
                <w:szCs w:val="18"/>
              </w:rPr>
              <w:t>（高等数学Ⅰ</w:t>
            </w:r>
            <w:r>
              <w:rPr>
                <w:rFonts w:hint="eastAsia"/>
                <w:color w:val="000000"/>
                <w:sz w:val="18"/>
                <w:szCs w:val="18"/>
              </w:rPr>
              <w:t>-1</w:t>
            </w:r>
            <w:r>
              <w:rPr>
                <w:rFonts w:hint="eastAsia"/>
                <w:color w:val="000000"/>
                <w:sz w:val="18"/>
                <w:szCs w:val="18"/>
              </w:rPr>
              <w:t>）</w:t>
            </w: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left"/>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91DFC00007</w:t>
            </w:r>
          </w:p>
        </w:tc>
        <w:tc>
          <w:tcPr>
            <w:tcW w:w="2554" w:type="dxa"/>
            <w:vAlign w:val="center"/>
          </w:tcPr>
          <w:p w:rsidR="0071062C" w:rsidRDefault="008C742D">
            <w:pPr>
              <w:jc w:val="left"/>
              <w:rPr>
                <w:color w:val="000000"/>
                <w:sz w:val="18"/>
                <w:szCs w:val="18"/>
              </w:rPr>
            </w:pPr>
            <w:r>
              <w:rPr>
                <w:rFonts w:hint="eastAsia"/>
                <w:color w:val="000000"/>
                <w:sz w:val="18"/>
                <w:szCs w:val="18"/>
              </w:rPr>
              <w:t>大学数学</w:t>
            </w:r>
            <w:r>
              <w:rPr>
                <w:rFonts w:hint="eastAsia"/>
                <w:color w:val="000000"/>
                <w:sz w:val="18"/>
                <w:szCs w:val="18"/>
              </w:rPr>
              <w:t>C</w:t>
            </w:r>
            <w:r>
              <w:rPr>
                <w:rFonts w:hint="eastAsia"/>
                <w:color w:val="000000"/>
                <w:sz w:val="18"/>
                <w:szCs w:val="18"/>
              </w:rPr>
              <w:t>（高等数学Ⅰ</w:t>
            </w:r>
            <w:r>
              <w:rPr>
                <w:rFonts w:hint="eastAsia"/>
                <w:color w:val="000000"/>
                <w:sz w:val="18"/>
                <w:szCs w:val="18"/>
              </w:rPr>
              <w:t>-2</w:t>
            </w:r>
            <w:r>
              <w:rPr>
                <w:rFonts w:hint="eastAsia"/>
                <w:color w:val="000000"/>
                <w:sz w:val="18"/>
                <w:szCs w:val="18"/>
              </w:rPr>
              <w:t>）</w:t>
            </w: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91DFC00012</w:t>
            </w:r>
          </w:p>
        </w:tc>
        <w:tc>
          <w:tcPr>
            <w:tcW w:w="2554" w:type="dxa"/>
            <w:vAlign w:val="center"/>
          </w:tcPr>
          <w:p w:rsidR="0071062C" w:rsidRDefault="008C742D">
            <w:pPr>
              <w:rPr>
                <w:color w:val="000000"/>
                <w:sz w:val="18"/>
                <w:szCs w:val="18"/>
              </w:rPr>
            </w:pPr>
            <w:r>
              <w:rPr>
                <w:rFonts w:hint="eastAsia"/>
                <w:color w:val="000000"/>
                <w:sz w:val="18"/>
                <w:szCs w:val="18"/>
              </w:rPr>
              <w:t>大学数学</w:t>
            </w:r>
            <w:r>
              <w:rPr>
                <w:rFonts w:hint="eastAsia"/>
                <w:color w:val="000000"/>
                <w:sz w:val="18"/>
                <w:szCs w:val="18"/>
              </w:rPr>
              <w:t>C</w:t>
            </w:r>
            <w:r>
              <w:rPr>
                <w:rFonts w:hint="eastAsia"/>
                <w:color w:val="000000"/>
                <w:sz w:val="18"/>
                <w:szCs w:val="18"/>
              </w:rPr>
              <w:t>（线性代数Ⅱ）</w:t>
            </w: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91DFC00014</w:t>
            </w:r>
          </w:p>
        </w:tc>
        <w:tc>
          <w:tcPr>
            <w:tcW w:w="2554" w:type="dxa"/>
            <w:vAlign w:val="center"/>
          </w:tcPr>
          <w:p w:rsidR="0071062C" w:rsidRDefault="008C742D">
            <w:pPr>
              <w:jc w:val="left"/>
              <w:rPr>
                <w:color w:val="000000"/>
                <w:sz w:val="18"/>
                <w:szCs w:val="18"/>
              </w:rPr>
            </w:pPr>
            <w:r>
              <w:rPr>
                <w:rFonts w:hint="eastAsia"/>
                <w:color w:val="000000"/>
                <w:sz w:val="18"/>
                <w:szCs w:val="18"/>
              </w:rPr>
              <w:t>大学数学</w:t>
            </w:r>
            <w:r>
              <w:rPr>
                <w:rFonts w:hint="eastAsia"/>
                <w:color w:val="000000"/>
                <w:sz w:val="18"/>
                <w:szCs w:val="18"/>
              </w:rPr>
              <w:t>C</w:t>
            </w:r>
            <w:r>
              <w:rPr>
                <w:rFonts w:hint="eastAsia"/>
                <w:color w:val="000000"/>
                <w:sz w:val="18"/>
                <w:szCs w:val="18"/>
              </w:rPr>
              <w:t>（概率统计Ⅱ）</w:t>
            </w: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13DFC00004</w:t>
            </w:r>
          </w:p>
        </w:tc>
        <w:tc>
          <w:tcPr>
            <w:tcW w:w="2554" w:type="dxa"/>
            <w:vAlign w:val="center"/>
          </w:tcPr>
          <w:p w:rsidR="0071062C" w:rsidRDefault="008C742D">
            <w:pPr>
              <w:jc w:val="left"/>
              <w:rPr>
                <w:color w:val="000000"/>
                <w:sz w:val="18"/>
                <w:szCs w:val="18"/>
              </w:rPr>
            </w:pPr>
            <w:r>
              <w:rPr>
                <w:rFonts w:hint="eastAsia"/>
                <w:color w:val="000000"/>
                <w:sz w:val="18"/>
                <w:szCs w:val="18"/>
              </w:rPr>
              <w:t>C</w:t>
            </w:r>
            <w:r>
              <w:rPr>
                <w:rFonts w:hint="eastAsia"/>
                <w:color w:val="000000"/>
                <w:sz w:val="18"/>
                <w:szCs w:val="18"/>
              </w:rPr>
              <w:t>程序设计</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13DFC00005</w:t>
            </w:r>
          </w:p>
        </w:tc>
        <w:tc>
          <w:tcPr>
            <w:tcW w:w="2554" w:type="dxa"/>
            <w:vAlign w:val="center"/>
          </w:tcPr>
          <w:p w:rsidR="0071062C" w:rsidRDefault="008C742D">
            <w:pPr>
              <w:jc w:val="left"/>
              <w:rPr>
                <w:color w:val="000000"/>
                <w:sz w:val="18"/>
                <w:szCs w:val="18"/>
              </w:rPr>
            </w:pPr>
            <w:r>
              <w:rPr>
                <w:rFonts w:hint="eastAsia"/>
                <w:color w:val="000000"/>
                <w:sz w:val="18"/>
                <w:szCs w:val="18"/>
              </w:rPr>
              <w:t>C</w:t>
            </w:r>
            <w:r>
              <w:rPr>
                <w:rFonts w:hint="eastAsia"/>
                <w:color w:val="000000"/>
                <w:sz w:val="18"/>
                <w:szCs w:val="18"/>
              </w:rPr>
              <w:t>程序设计实验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lastRenderedPageBreak/>
              <w:t>13DFC00001</w:t>
            </w:r>
          </w:p>
        </w:tc>
        <w:tc>
          <w:tcPr>
            <w:tcW w:w="2554" w:type="dxa"/>
            <w:vAlign w:val="center"/>
          </w:tcPr>
          <w:p w:rsidR="0071062C" w:rsidRDefault="008C742D">
            <w:pPr>
              <w:jc w:val="left"/>
              <w:rPr>
                <w:color w:val="000000"/>
                <w:sz w:val="18"/>
                <w:szCs w:val="18"/>
              </w:rPr>
            </w:pPr>
            <w:r>
              <w:rPr>
                <w:rFonts w:hint="eastAsia"/>
                <w:color w:val="000000"/>
                <w:sz w:val="18"/>
                <w:szCs w:val="18"/>
              </w:rPr>
              <w:t>金工实习</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13DFC00016</w:t>
            </w:r>
          </w:p>
        </w:tc>
        <w:tc>
          <w:tcPr>
            <w:tcW w:w="2554" w:type="dxa"/>
            <w:vAlign w:val="center"/>
          </w:tcPr>
          <w:p w:rsidR="0071062C" w:rsidRDefault="008C742D">
            <w:pPr>
              <w:jc w:val="left"/>
              <w:rPr>
                <w:color w:val="000000"/>
                <w:sz w:val="18"/>
                <w:szCs w:val="18"/>
              </w:rPr>
            </w:pPr>
            <w:r>
              <w:rPr>
                <w:rFonts w:hint="eastAsia"/>
                <w:color w:val="000000"/>
                <w:sz w:val="18"/>
                <w:szCs w:val="18"/>
              </w:rPr>
              <w:t>大学物理</w:t>
            </w:r>
            <w:r>
              <w:rPr>
                <w:rFonts w:hint="eastAsia"/>
                <w:color w:val="000000"/>
                <w:sz w:val="18"/>
                <w:szCs w:val="18"/>
              </w:rPr>
              <w:t>1</w:t>
            </w: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13DFC00007</w:t>
            </w:r>
          </w:p>
        </w:tc>
        <w:tc>
          <w:tcPr>
            <w:tcW w:w="2554" w:type="dxa"/>
            <w:vAlign w:val="center"/>
          </w:tcPr>
          <w:p w:rsidR="0071062C" w:rsidRDefault="008C742D">
            <w:pPr>
              <w:jc w:val="left"/>
              <w:rPr>
                <w:color w:val="000000"/>
                <w:sz w:val="18"/>
                <w:szCs w:val="18"/>
              </w:rPr>
            </w:pPr>
            <w:r>
              <w:rPr>
                <w:rFonts w:hint="eastAsia"/>
                <w:color w:val="000000"/>
                <w:sz w:val="18"/>
                <w:szCs w:val="18"/>
              </w:rPr>
              <w:t>电路分析基础</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13DFC00008</w:t>
            </w:r>
          </w:p>
        </w:tc>
        <w:tc>
          <w:tcPr>
            <w:tcW w:w="2554" w:type="dxa"/>
            <w:vAlign w:val="center"/>
          </w:tcPr>
          <w:p w:rsidR="0071062C" w:rsidRDefault="008C742D">
            <w:pPr>
              <w:jc w:val="left"/>
              <w:rPr>
                <w:color w:val="000000"/>
                <w:sz w:val="18"/>
                <w:szCs w:val="18"/>
              </w:rPr>
            </w:pPr>
            <w:r>
              <w:rPr>
                <w:rFonts w:hint="eastAsia"/>
                <w:color w:val="000000"/>
                <w:sz w:val="18"/>
                <w:szCs w:val="18"/>
              </w:rPr>
              <w:t>电路分析基础实验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73" w:type="dxa"/>
            <w:vAlign w:val="center"/>
          </w:tcPr>
          <w:p w:rsidR="0071062C" w:rsidRDefault="0071062C">
            <w:pPr>
              <w:adjustRightInd w:val="0"/>
              <w:snapToGrid w:val="0"/>
              <w:jc w:val="center"/>
              <w:rPr>
                <w:rFonts w:ascii="宋体" w:hAnsi="宋体" w:cs="AdobeSongStd-Light"/>
                <w:kern w:val="0"/>
                <w:sz w:val="18"/>
                <w:szCs w:val="18"/>
              </w:rPr>
            </w:pPr>
          </w:p>
        </w:tc>
        <w:tc>
          <w:tcPr>
            <w:tcW w:w="29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304" w:type="dxa"/>
            <w:vAlign w:val="center"/>
          </w:tcPr>
          <w:p w:rsidR="0071062C" w:rsidRDefault="0071062C">
            <w:pPr>
              <w:adjustRightInd w:val="0"/>
              <w:snapToGrid w:val="0"/>
              <w:jc w:val="center"/>
              <w:rPr>
                <w:rFonts w:ascii="宋体" w:hAnsi="宋体" w:cs="AdobeSongStd-Light"/>
                <w:kern w:val="0"/>
                <w:sz w:val="18"/>
                <w:szCs w:val="18"/>
              </w:rPr>
            </w:pPr>
          </w:p>
        </w:tc>
        <w:tc>
          <w:tcPr>
            <w:tcW w:w="263"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3"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71062C">
            <w:pPr>
              <w:adjustRightInd w:val="0"/>
              <w:snapToGrid w:val="0"/>
              <w:jc w:val="center"/>
              <w:rPr>
                <w:rFonts w:ascii="宋体" w:hAnsi="宋体" w:cs="AdobeSongStd-Light"/>
                <w:kern w:val="0"/>
                <w:sz w:val="18"/>
                <w:szCs w:val="18"/>
              </w:rPr>
            </w:pP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djustRightInd w:val="0"/>
              <w:snapToGrid w:val="0"/>
              <w:jc w:val="center"/>
              <w:rPr>
                <w:rFonts w:ascii="宋体" w:hAnsi="宋体" w:cs="AdobeSongStd-Light"/>
                <w:kern w:val="0"/>
                <w:sz w:val="18"/>
                <w:szCs w:val="18"/>
              </w:rPr>
            </w:pPr>
            <w:r>
              <w:rPr>
                <w:rFonts w:ascii="宋体" w:hAnsi="宋体" w:hint="eastAsia"/>
                <w:sz w:val="18"/>
                <w:szCs w:val="18"/>
              </w:rPr>
              <w:t>√</w:t>
            </w: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13DFC00009</w:t>
            </w:r>
          </w:p>
        </w:tc>
        <w:tc>
          <w:tcPr>
            <w:tcW w:w="2554" w:type="dxa"/>
            <w:vAlign w:val="center"/>
          </w:tcPr>
          <w:p w:rsidR="0071062C" w:rsidRDefault="008C742D">
            <w:pPr>
              <w:jc w:val="left"/>
              <w:rPr>
                <w:color w:val="000000"/>
                <w:sz w:val="18"/>
                <w:szCs w:val="18"/>
              </w:rPr>
            </w:pPr>
            <w:r>
              <w:rPr>
                <w:rFonts w:hint="eastAsia"/>
                <w:color w:val="000000"/>
                <w:sz w:val="18"/>
                <w:szCs w:val="18"/>
              </w:rPr>
              <w:t>数字电路</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8C742D">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13DFC00010</w:t>
            </w:r>
          </w:p>
        </w:tc>
        <w:tc>
          <w:tcPr>
            <w:tcW w:w="2554" w:type="dxa"/>
            <w:vAlign w:val="center"/>
          </w:tcPr>
          <w:p w:rsidR="0071062C" w:rsidRDefault="008C742D">
            <w:pPr>
              <w:jc w:val="left"/>
              <w:rPr>
                <w:color w:val="000000"/>
                <w:sz w:val="18"/>
                <w:szCs w:val="18"/>
              </w:rPr>
            </w:pPr>
            <w:r>
              <w:rPr>
                <w:rFonts w:hint="eastAsia"/>
                <w:color w:val="000000"/>
                <w:sz w:val="18"/>
                <w:szCs w:val="18"/>
              </w:rPr>
              <w:t>数字电路实验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8C742D">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13DFC00012</w:t>
            </w:r>
          </w:p>
        </w:tc>
        <w:tc>
          <w:tcPr>
            <w:tcW w:w="2554" w:type="dxa"/>
            <w:vAlign w:val="center"/>
          </w:tcPr>
          <w:p w:rsidR="0071062C" w:rsidRDefault="008C742D">
            <w:pPr>
              <w:jc w:val="left"/>
              <w:rPr>
                <w:color w:val="000000"/>
                <w:sz w:val="18"/>
                <w:szCs w:val="18"/>
              </w:rPr>
            </w:pPr>
            <w:r>
              <w:rPr>
                <w:rFonts w:hint="eastAsia"/>
                <w:color w:val="000000"/>
                <w:sz w:val="18"/>
                <w:szCs w:val="18"/>
              </w:rPr>
              <w:t>模拟电路</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8C742D">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13DFC00013</w:t>
            </w:r>
          </w:p>
        </w:tc>
        <w:tc>
          <w:tcPr>
            <w:tcW w:w="2554" w:type="dxa"/>
            <w:vAlign w:val="center"/>
          </w:tcPr>
          <w:p w:rsidR="0071062C" w:rsidRDefault="008C742D">
            <w:pPr>
              <w:jc w:val="left"/>
              <w:rPr>
                <w:color w:val="000000"/>
                <w:sz w:val="18"/>
                <w:szCs w:val="18"/>
              </w:rPr>
            </w:pPr>
            <w:r>
              <w:rPr>
                <w:rFonts w:hint="eastAsia"/>
                <w:color w:val="000000"/>
                <w:sz w:val="18"/>
                <w:szCs w:val="18"/>
              </w:rPr>
              <w:t>模拟电路实验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13DFC00011</w:t>
            </w:r>
          </w:p>
        </w:tc>
        <w:tc>
          <w:tcPr>
            <w:tcW w:w="2554" w:type="dxa"/>
            <w:vAlign w:val="center"/>
          </w:tcPr>
          <w:p w:rsidR="0071062C" w:rsidRDefault="008C742D">
            <w:pPr>
              <w:jc w:val="left"/>
              <w:rPr>
                <w:color w:val="000000"/>
                <w:sz w:val="18"/>
                <w:szCs w:val="18"/>
              </w:rPr>
            </w:pPr>
            <w:r>
              <w:rPr>
                <w:rFonts w:hint="eastAsia"/>
                <w:color w:val="000000"/>
                <w:sz w:val="18"/>
                <w:szCs w:val="18"/>
              </w:rPr>
              <w:t>电子工艺实习</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13DFC00019</w:t>
            </w:r>
          </w:p>
        </w:tc>
        <w:tc>
          <w:tcPr>
            <w:tcW w:w="2554" w:type="dxa"/>
            <w:vAlign w:val="center"/>
          </w:tcPr>
          <w:p w:rsidR="0071062C" w:rsidRDefault="008C742D">
            <w:pPr>
              <w:jc w:val="left"/>
              <w:rPr>
                <w:color w:val="000000"/>
                <w:sz w:val="18"/>
                <w:szCs w:val="18"/>
              </w:rPr>
            </w:pPr>
            <w:r>
              <w:rPr>
                <w:rFonts w:hint="eastAsia"/>
                <w:color w:val="000000"/>
                <w:sz w:val="18"/>
                <w:szCs w:val="18"/>
              </w:rPr>
              <w:t>工程数学</w:t>
            </w:r>
            <w:r>
              <w:rPr>
                <w:rFonts w:hint="eastAsia"/>
                <w:color w:val="000000"/>
                <w:sz w:val="18"/>
                <w:szCs w:val="18"/>
              </w:rPr>
              <w:t>A</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13SDC05001</w:t>
            </w:r>
          </w:p>
        </w:tc>
        <w:tc>
          <w:tcPr>
            <w:tcW w:w="2554" w:type="dxa"/>
            <w:vAlign w:val="center"/>
          </w:tcPr>
          <w:p w:rsidR="0071062C" w:rsidRDefault="008C742D">
            <w:pPr>
              <w:jc w:val="left"/>
              <w:rPr>
                <w:color w:val="000000"/>
                <w:sz w:val="18"/>
                <w:szCs w:val="18"/>
              </w:rPr>
            </w:pPr>
            <w:r>
              <w:rPr>
                <w:rFonts w:hint="eastAsia"/>
                <w:color w:val="000000"/>
                <w:sz w:val="18"/>
                <w:szCs w:val="18"/>
              </w:rPr>
              <w:t>电气工程概论</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13SDC05002</w:t>
            </w:r>
          </w:p>
        </w:tc>
        <w:tc>
          <w:tcPr>
            <w:tcW w:w="2554" w:type="dxa"/>
            <w:vAlign w:val="center"/>
          </w:tcPr>
          <w:p w:rsidR="0071062C" w:rsidRDefault="008C742D">
            <w:pPr>
              <w:jc w:val="left"/>
              <w:rPr>
                <w:color w:val="000000"/>
                <w:sz w:val="18"/>
                <w:szCs w:val="18"/>
              </w:rPr>
            </w:pPr>
            <w:r>
              <w:rPr>
                <w:rFonts w:hint="eastAsia"/>
                <w:color w:val="000000"/>
                <w:sz w:val="18"/>
                <w:szCs w:val="18"/>
              </w:rPr>
              <w:t>电机学</w:t>
            </w:r>
            <w:r>
              <w:rPr>
                <w:color w:val="000000"/>
                <w:sz w:val="18"/>
                <w:szCs w:val="18"/>
              </w:rPr>
              <w:t>(1)</w:t>
            </w: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1062C" w:rsidRDefault="008C742D">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13SDC05003</w:t>
            </w:r>
          </w:p>
        </w:tc>
        <w:tc>
          <w:tcPr>
            <w:tcW w:w="2554" w:type="dxa"/>
            <w:vAlign w:val="center"/>
          </w:tcPr>
          <w:p w:rsidR="0071062C" w:rsidRDefault="008C742D">
            <w:pPr>
              <w:jc w:val="left"/>
              <w:rPr>
                <w:color w:val="000000"/>
                <w:sz w:val="18"/>
                <w:szCs w:val="18"/>
              </w:rPr>
            </w:pPr>
            <w:r>
              <w:rPr>
                <w:rFonts w:hint="eastAsia"/>
                <w:color w:val="000000"/>
                <w:sz w:val="18"/>
                <w:szCs w:val="18"/>
              </w:rPr>
              <w:t>电机学</w:t>
            </w:r>
            <w:r>
              <w:rPr>
                <w:rFonts w:hint="eastAsia"/>
                <w:color w:val="000000"/>
                <w:sz w:val="18"/>
                <w:szCs w:val="18"/>
              </w:rPr>
              <w:t>(2)</w:t>
            </w: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1062C" w:rsidRDefault="008C742D">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13SDC05004</w:t>
            </w:r>
          </w:p>
        </w:tc>
        <w:tc>
          <w:tcPr>
            <w:tcW w:w="2554" w:type="dxa"/>
            <w:vAlign w:val="center"/>
          </w:tcPr>
          <w:p w:rsidR="0071062C" w:rsidRDefault="008C742D">
            <w:pPr>
              <w:rPr>
                <w:color w:val="000000"/>
                <w:sz w:val="18"/>
                <w:szCs w:val="18"/>
              </w:rPr>
            </w:pPr>
            <w:r>
              <w:rPr>
                <w:rFonts w:hint="eastAsia"/>
                <w:color w:val="000000"/>
                <w:sz w:val="18"/>
                <w:szCs w:val="18"/>
              </w:rPr>
              <w:t>电机实验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13SDC05005</w:t>
            </w:r>
          </w:p>
        </w:tc>
        <w:tc>
          <w:tcPr>
            <w:tcW w:w="2554" w:type="dxa"/>
            <w:vAlign w:val="center"/>
          </w:tcPr>
          <w:p w:rsidR="0071062C" w:rsidRDefault="008C742D">
            <w:pPr>
              <w:rPr>
                <w:color w:val="000000"/>
                <w:sz w:val="18"/>
                <w:szCs w:val="18"/>
              </w:rPr>
            </w:pPr>
            <w:r>
              <w:rPr>
                <w:rFonts w:hint="eastAsia"/>
                <w:color w:val="000000"/>
                <w:sz w:val="18"/>
                <w:szCs w:val="18"/>
              </w:rPr>
              <w:t>电力系统分析</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13SDC05006</w:t>
            </w:r>
          </w:p>
        </w:tc>
        <w:tc>
          <w:tcPr>
            <w:tcW w:w="2554" w:type="dxa"/>
            <w:vAlign w:val="center"/>
          </w:tcPr>
          <w:p w:rsidR="0071062C" w:rsidRDefault="008C742D">
            <w:pPr>
              <w:jc w:val="left"/>
              <w:rPr>
                <w:color w:val="000000"/>
                <w:sz w:val="18"/>
                <w:szCs w:val="18"/>
              </w:rPr>
            </w:pPr>
            <w:r>
              <w:rPr>
                <w:rFonts w:hint="eastAsia"/>
                <w:color w:val="000000"/>
                <w:sz w:val="18"/>
                <w:szCs w:val="18"/>
              </w:rPr>
              <w:t>电力系统潮流上机计算</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lastRenderedPageBreak/>
              <w:t>13SDC05007</w:t>
            </w:r>
          </w:p>
        </w:tc>
        <w:tc>
          <w:tcPr>
            <w:tcW w:w="2554" w:type="dxa"/>
            <w:vAlign w:val="center"/>
          </w:tcPr>
          <w:p w:rsidR="0071062C" w:rsidRDefault="008C742D">
            <w:pPr>
              <w:rPr>
                <w:color w:val="000000"/>
                <w:sz w:val="18"/>
                <w:szCs w:val="18"/>
              </w:rPr>
            </w:pPr>
            <w:r>
              <w:rPr>
                <w:rFonts w:hint="eastAsia"/>
                <w:color w:val="000000"/>
                <w:sz w:val="18"/>
                <w:szCs w:val="18"/>
              </w:rPr>
              <w:t>电器理论基础</w:t>
            </w:r>
          </w:p>
        </w:tc>
        <w:tc>
          <w:tcPr>
            <w:tcW w:w="378"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1062C" w:rsidRDefault="008C742D">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13SDC05008</w:t>
            </w:r>
          </w:p>
        </w:tc>
        <w:tc>
          <w:tcPr>
            <w:tcW w:w="2554" w:type="dxa"/>
            <w:vAlign w:val="center"/>
          </w:tcPr>
          <w:p w:rsidR="0071062C" w:rsidRDefault="008C742D">
            <w:pPr>
              <w:rPr>
                <w:color w:val="000000"/>
                <w:sz w:val="18"/>
                <w:szCs w:val="18"/>
              </w:rPr>
            </w:pPr>
            <w:r>
              <w:rPr>
                <w:rFonts w:hint="eastAsia"/>
                <w:color w:val="000000"/>
                <w:sz w:val="18"/>
                <w:szCs w:val="18"/>
              </w:rPr>
              <w:t>自动控制原理</w:t>
            </w:r>
            <w:r>
              <w:rPr>
                <w:rFonts w:hint="eastAsia"/>
                <w:color w:val="000000"/>
                <w:sz w:val="18"/>
                <w:szCs w:val="18"/>
              </w:rPr>
              <w:t>B</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 xml:space="preserve">13SDC04007 </w:t>
            </w:r>
          </w:p>
        </w:tc>
        <w:tc>
          <w:tcPr>
            <w:tcW w:w="2554" w:type="dxa"/>
            <w:vAlign w:val="center"/>
          </w:tcPr>
          <w:p w:rsidR="0071062C" w:rsidRDefault="008C742D">
            <w:pPr>
              <w:rPr>
                <w:color w:val="000000"/>
                <w:sz w:val="18"/>
                <w:szCs w:val="18"/>
              </w:rPr>
            </w:pPr>
            <w:r>
              <w:rPr>
                <w:rFonts w:hint="eastAsia"/>
                <w:color w:val="000000"/>
                <w:sz w:val="18"/>
                <w:szCs w:val="18"/>
              </w:rPr>
              <w:t>自动控制原理实验</w:t>
            </w:r>
            <w:r>
              <w:rPr>
                <w:rFonts w:hint="eastAsia"/>
                <w:color w:val="000000"/>
                <w:sz w:val="18"/>
                <w:szCs w:val="18"/>
              </w:rPr>
              <w:t>A</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 xml:space="preserve">13SDC04036 </w:t>
            </w:r>
          </w:p>
        </w:tc>
        <w:tc>
          <w:tcPr>
            <w:tcW w:w="2554" w:type="dxa"/>
            <w:vAlign w:val="center"/>
          </w:tcPr>
          <w:p w:rsidR="0071062C" w:rsidRDefault="008C742D">
            <w:pPr>
              <w:rPr>
                <w:color w:val="000000"/>
                <w:sz w:val="18"/>
                <w:szCs w:val="18"/>
              </w:rPr>
            </w:pPr>
            <w:r>
              <w:rPr>
                <w:rFonts w:hint="eastAsia"/>
                <w:color w:val="000000"/>
                <w:sz w:val="18"/>
                <w:szCs w:val="18"/>
              </w:rPr>
              <w:t>电力电子技术</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13SDC05011</w:t>
            </w:r>
          </w:p>
        </w:tc>
        <w:tc>
          <w:tcPr>
            <w:tcW w:w="2554" w:type="dxa"/>
            <w:vAlign w:val="center"/>
          </w:tcPr>
          <w:p w:rsidR="0071062C" w:rsidRDefault="008C742D">
            <w:pPr>
              <w:jc w:val="left"/>
              <w:rPr>
                <w:color w:val="000000"/>
                <w:sz w:val="18"/>
                <w:szCs w:val="18"/>
              </w:rPr>
            </w:pPr>
            <w:r>
              <w:rPr>
                <w:rFonts w:hint="eastAsia"/>
                <w:color w:val="000000"/>
                <w:sz w:val="18"/>
                <w:szCs w:val="18"/>
              </w:rPr>
              <w:t>工程电磁场</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8C742D">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13SDC04029</w:t>
            </w:r>
          </w:p>
        </w:tc>
        <w:tc>
          <w:tcPr>
            <w:tcW w:w="2554" w:type="dxa"/>
            <w:vAlign w:val="center"/>
          </w:tcPr>
          <w:p w:rsidR="0071062C" w:rsidRDefault="008C742D">
            <w:pPr>
              <w:rPr>
                <w:color w:val="000000"/>
                <w:sz w:val="18"/>
                <w:szCs w:val="18"/>
              </w:rPr>
            </w:pPr>
            <w:r>
              <w:rPr>
                <w:rFonts w:hint="eastAsia"/>
                <w:color w:val="000000"/>
                <w:sz w:val="18"/>
                <w:szCs w:val="18"/>
              </w:rPr>
              <w:t>现代控制理论</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13SDC05012</w:t>
            </w:r>
          </w:p>
        </w:tc>
        <w:tc>
          <w:tcPr>
            <w:tcW w:w="2554" w:type="dxa"/>
            <w:vAlign w:val="center"/>
          </w:tcPr>
          <w:p w:rsidR="0071062C" w:rsidRDefault="008C742D">
            <w:pPr>
              <w:rPr>
                <w:color w:val="000000"/>
                <w:sz w:val="18"/>
                <w:szCs w:val="18"/>
              </w:rPr>
            </w:pPr>
            <w:r>
              <w:rPr>
                <w:rFonts w:hint="eastAsia"/>
                <w:color w:val="000000"/>
                <w:sz w:val="18"/>
                <w:szCs w:val="18"/>
              </w:rPr>
              <w:t>高电压技术</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6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13SDC05013</w:t>
            </w:r>
          </w:p>
        </w:tc>
        <w:tc>
          <w:tcPr>
            <w:tcW w:w="2554" w:type="dxa"/>
            <w:vAlign w:val="center"/>
          </w:tcPr>
          <w:p w:rsidR="0071062C" w:rsidRDefault="008C742D">
            <w:pPr>
              <w:rPr>
                <w:color w:val="000000"/>
                <w:sz w:val="18"/>
                <w:szCs w:val="18"/>
              </w:rPr>
            </w:pPr>
            <w:r>
              <w:rPr>
                <w:rFonts w:hint="eastAsia"/>
                <w:color w:val="000000"/>
                <w:sz w:val="18"/>
                <w:szCs w:val="18"/>
              </w:rPr>
              <w:t>电力系统继电保护</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9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13SDC05014</w:t>
            </w:r>
          </w:p>
        </w:tc>
        <w:tc>
          <w:tcPr>
            <w:tcW w:w="2554" w:type="dxa"/>
            <w:vAlign w:val="center"/>
          </w:tcPr>
          <w:p w:rsidR="0071062C" w:rsidRDefault="008C742D">
            <w:pPr>
              <w:rPr>
                <w:color w:val="000000"/>
                <w:sz w:val="18"/>
                <w:szCs w:val="18"/>
              </w:rPr>
            </w:pPr>
            <w:r>
              <w:rPr>
                <w:rFonts w:hint="eastAsia"/>
                <w:color w:val="000000"/>
                <w:sz w:val="18"/>
                <w:szCs w:val="18"/>
              </w:rPr>
              <w:t>电力系统继电保护实验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13SDC04002</w:t>
            </w:r>
          </w:p>
        </w:tc>
        <w:tc>
          <w:tcPr>
            <w:tcW w:w="2554" w:type="dxa"/>
            <w:vAlign w:val="center"/>
          </w:tcPr>
          <w:p w:rsidR="0071062C" w:rsidRDefault="008C742D">
            <w:pPr>
              <w:jc w:val="left"/>
              <w:rPr>
                <w:color w:val="000000"/>
                <w:sz w:val="18"/>
                <w:szCs w:val="18"/>
              </w:rPr>
            </w:pPr>
            <w:r>
              <w:rPr>
                <w:rFonts w:hint="eastAsia"/>
                <w:color w:val="000000"/>
                <w:sz w:val="18"/>
                <w:szCs w:val="18"/>
              </w:rPr>
              <w:t>自控类单片机原理及应用</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13SDC04003</w:t>
            </w:r>
          </w:p>
        </w:tc>
        <w:tc>
          <w:tcPr>
            <w:tcW w:w="2554" w:type="dxa"/>
            <w:vAlign w:val="center"/>
          </w:tcPr>
          <w:p w:rsidR="0071062C" w:rsidRDefault="008C742D">
            <w:pPr>
              <w:jc w:val="left"/>
              <w:rPr>
                <w:color w:val="000000"/>
                <w:sz w:val="18"/>
                <w:szCs w:val="18"/>
              </w:rPr>
            </w:pPr>
            <w:r>
              <w:rPr>
                <w:rFonts w:hint="eastAsia"/>
                <w:color w:val="000000"/>
                <w:sz w:val="18"/>
                <w:szCs w:val="18"/>
              </w:rPr>
              <w:t>自控类单片机原理及应用实验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13SDC04004</w:t>
            </w:r>
          </w:p>
        </w:tc>
        <w:tc>
          <w:tcPr>
            <w:tcW w:w="2554" w:type="dxa"/>
            <w:vAlign w:val="center"/>
          </w:tcPr>
          <w:p w:rsidR="0071062C" w:rsidRDefault="008C742D">
            <w:pPr>
              <w:jc w:val="left"/>
              <w:rPr>
                <w:color w:val="000000"/>
                <w:sz w:val="18"/>
                <w:szCs w:val="18"/>
              </w:rPr>
            </w:pPr>
            <w:r>
              <w:rPr>
                <w:rFonts w:hint="eastAsia"/>
                <w:color w:val="000000"/>
                <w:sz w:val="18"/>
                <w:szCs w:val="18"/>
              </w:rPr>
              <w:t>自控类单片机课程设计</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13SDC05015</w:t>
            </w:r>
          </w:p>
        </w:tc>
        <w:tc>
          <w:tcPr>
            <w:tcW w:w="2554" w:type="dxa"/>
            <w:vAlign w:val="center"/>
          </w:tcPr>
          <w:p w:rsidR="0071062C" w:rsidRDefault="008C742D">
            <w:pPr>
              <w:rPr>
                <w:color w:val="000000"/>
                <w:sz w:val="18"/>
                <w:szCs w:val="18"/>
              </w:rPr>
            </w:pPr>
            <w:r>
              <w:rPr>
                <w:rFonts w:hint="eastAsia"/>
                <w:color w:val="000000"/>
                <w:sz w:val="18"/>
                <w:szCs w:val="18"/>
              </w:rPr>
              <w:t>电气控制技术</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13SDC05016</w:t>
            </w:r>
          </w:p>
        </w:tc>
        <w:tc>
          <w:tcPr>
            <w:tcW w:w="2554" w:type="dxa"/>
            <w:vAlign w:val="center"/>
          </w:tcPr>
          <w:p w:rsidR="0071062C" w:rsidRDefault="008C742D">
            <w:pPr>
              <w:rPr>
                <w:color w:val="000000"/>
                <w:sz w:val="18"/>
                <w:szCs w:val="18"/>
              </w:rPr>
            </w:pPr>
            <w:r>
              <w:rPr>
                <w:rFonts w:hint="eastAsia"/>
                <w:color w:val="000000"/>
                <w:sz w:val="18"/>
                <w:szCs w:val="18"/>
              </w:rPr>
              <w:t>电气工程及其自动化专业外语</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13SDC04008</w:t>
            </w:r>
          </w:p>
        </w:tc>
        <w:tc>
          <w:tcPr>
            <w:tcW w:w="2554" w:type="dxa"/>
            <w:vAlign w:val="center"/>
          </w:tcPr>
          <w:p w:rsidR="0071062C" w:rsidRDefault="008C742D">
            <w:pPr>
              <w:jc w:val="left"/>
              <w:rPr>
                <w:color w:val="000000"/>
                <w:sz w:val="18"/>
                <w:szCs w:val="18"/>
              </w:rPr>
            </w:pPr>
            <w:r>
              <w:rPr>
                <w:rFonts w:hint="eastAsia"/>
                <w:color w:val="000000"/>
                <w:sz w:val="18"/>
                <w:szCs w:val="18"/>
              </w:rPr>
              <w:t>自控类传感器原理及应用</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6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13SDC04009</w:t>
            </w:r>
          </w:p>
        </w:tc>
        <w:tc>
          <w:tcPr>
            <w:tcW w:w="2554" w:type="dxa"/>
            <w:vAlign w:val="center"/>
          </w:tcPr>
          <w:p w:rsidR="0071062C" w:rsidRDefault="008C742D">
            <w:pPr>
              <w:jc w:val="left"/>
              <w:rPr>
                <w:color w:val="000000"/>
                <w:sz w:val="18"/>
                <w:szCs w:val="18"/>
              </w:rPr>
            </w:pPr>
            <w:r>
              <w:rPr>
                <w:rFonts w:hint="eastAsia"/>
                <w:color w:val="000000"/>
                <w:sz w:val="18"/>
                <w:szCs w:val="18"/>
              </w:rPr>
              <w:t>自控类传感器原理及应用实</w:t>
            </w:r>
            <w:r>
              <w:rPr>
                <w:rFonts w:hint="eastAsia"/>
                <w:color w:val="000000"/>
                <w:sz w:val="18"/>
                <w:szCs w:val="18"/>
              </w:rPr>
              <w:lastRenderedPageBreak/>
              <w:t>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6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 xml:space="preserve">13SDC04040 </w:t>
            </w:r>
          </w:p>
        </w:tc>
        <w:tc>
          <w:tcPr>
            <w:tcW w:w="2554" w:type="dxa"/>
            <w:vAlign w:val="center"/>
          </w:tcPr>
          <w:p w:rsidR="0071062C" w:rsidRDefault="008C742D">
            <w:pPr>
              <w:jc w:val="left"/>
              <w:rPr>
                <w:color w:val="000000"/>
                <w:sz w:val="18"/>
                <w:szCs w:val="18"/>
              </w:rPr>
            </w:pPr>
            <w:r>
              <w:rPr>
                <w:rFonts w:hint="eastAsia"/>
                <w:color w:val="000000"/>
                <w:sz w:val="18"/>
                <w:szCs w:val="18"/>
              </w:rPr>
              <w:t>PLC</w:t>
            </w:r>
            <w:r>
              <w:rPr>
                <w:rFonts w:hint="eastAsia"/>
                <w:color w:val="000000"/>
                <w:sz w:val="18"/>
                <w:szCs w:val="18"/>
              </w:rPr>
              <w:t>原理及应用</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 xml:space="preserve">13SDC04041 </w:t>
            </w:r>
          </w:p>
        </w:tc>
        <w:tc>
          <w:tcPr>
            <w:tcW w:w="2554" w:type="dxa"/>
            <w:vAlign w:val="center"/>
          </w:tcPr>
          <w:p w:rsidR="0071062C" w:rsidRDefault="008C742D">
            <w:pPr>
              <w:jc w:val="left"/>
              <w:rPr>
                <w:color w:val="000000"/>
                <w:sz w:val="18"/>
                <w:szCs w:val="18"/>
              </w:rPr>
            </w:pPr>
            <w:r>
              <w:rPr>
                <w:rFonts w:hint="eastAsia"/>
                <w:color w:val="000000"/>
                <w:sz w:val="18"/>
                <w:szCs w:val="18"/>
              </w:rPr>
              <w:t>PLC</w:t>
            </w:r>
            <w:r>
              <w:rPr>
                <w:rFonts w:hint="eastAsia"/>
                <w:color w:val="000000"/>
                <w:sz w:val="18"/>
                <w:szCs w:val="18"/>
              </w:rPr>
              <w:t>原理及应用实验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13SDC04042</w:t>
            </w:r>
          </w:p>
        </w:tc>
        <w:tc>
          <w:tcPr>
            <w:tcW w:w="2554" w:type="dxa"/>
            <w:vAlign w:val="center"/>
          </w:tcPr>
          <w:p w:rsidR="0071062C" w:rsidRDefault="008C742D">
            <w:pPr>
              <w:jc w:val="left"/>
              <w:rPr>
                <w:color w:val="000000"/>
                <w:sz w:val="18"/>
                <w:szCs w:val="18"/>
              </w:rPr>
            </w:pPr>
            <w:r>
              <w:rPr>
                <w:rFonts w:hint="eastAsia"/>
                <w:color w:val="000000"/>
                <w:sz w:val="18"/>
                <w:szCs w:val="18"/>
              </w:rPr>
              <w:t>自控类</w:t>
            </w:r>
            <w:r>
              <w:rPr>
                <w:rFonts w:hint="eastAsia"/>
                <w:color w:val="000000"/>
                <w:sz w:val="18"/>
                <w:szCs w:val="18"/>
              </w:rPr>
              <w:t>DSP</w:t>
            </w:r>
            <w:r>
              <w:rPr>
                <w:rFonts w:hint="eastAsia"/>
                <w:color w:val="000000"/>
                <w:sz w:val="18"/>
                <w:szCs w:val="18"/>
              </w:rPr>
              <w:t>原理及应用</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13SDC04043</w:t>
            </w:r>
          </w:p>
        </w:tc>
        <w:tc>
          <w:tcPr>
            <w:tcW w:w="2554" w:type="dxa"/>
            <w:vAlign w:val="center"/>
          </w:tcPr>
          <w:p w:rsidR="0071062C" w:rsidRDefault="008C742D">
            <w:pPr>
              <w:jc w:val="left"/>
              <w:rPr>
                <w:color w:val="000000"/>
                <w:sz w:val="18"/>
                <w:szCs w:val="18"/>
              </w:rPr>
            </w:pPr>
            <w:r>
              <w:rPr>
                <w:rFonts w:hint="eastAsia"/>
                <w:color w:val="000000"/>
                <w:sz w:val="18"/>
                <w:szCs w:val="18"/>
              </w:rPr>
              <w:t>自控类</w:t>
            </w:r>
            <w:r>
              <w:rPr>
                <w:rFonts w:hint="eastAsia"/>
                <w:color w:val="000000"/>
                <w:sz w:val="18"/>
                <w:szCs w:val="18"/>
              </w:rPr>
              <w:t>DSP</w:t>
            </w:r>
            <w:r>
              <w:rPr>
                <w:rFonts w:hint="eastAsia"/>
                <w:color w:val="000000"/>
                <w:sz w:val="18"/>
                <w:szCs w:val="18"/>
              </w:rPr>
              <w:t>原理及应用实验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 xml:space="preserve">13SDC04011 </w:t>
            </w:r>
          </w:p>
        </w:tc>
        <w:tc>
          <w:tcPr>
            <w:tcW w:w="2554" w:type="dxa"/>
            <w:vAlign w:val="center"/>
          </w:tcPr>
          <w:p w:rsidR="0071062C" w:rsidRDefault="008C742D">
            <w:pPr>
              <w:jc w:val="left"/>
              <w:rPr>
                <w:color w:val="000000"/>
                <w:sz w:val="18"/>
                <w:szCs w:val="18"/>
              </w:rPr>
            </w:pPr>
            <w:r>
              <w:rPr>
                <w:rFonts w:hint="eastAsia"/>
                <w:color w:val="000000"/>
                <w:sz w:val="18"/>
                <w:szCs w:val="18"/>
              </w:rPr>
              <w:t>过程控制</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 xml:space="preserve">13SDC04012 </w:t>
            </w:r>
          </w:p>
        </w:tc>
        <w:tc>
          <w:tcPr>
            <w:tcW w:w="2554" w:type="dxa"/>
            <w:vAlign w:val="center"/>
          </w:tcPr>
          <w:p w:rsidR="0071062C" w:rsidRDefault="008C742D">
            <w:pPr>
              <w:jc w:val="left"/>
              <w:rPr>
                <w:color w:val="000000"/>
                <w:sz w:val="18"/>
                <w:szCs w:val="18"/>
              </w:rPr>
            </w:pPr>
            <w:r>
              <w:rPr>
                <w:rFonts w:hint="eastAsia"/>
                <w:color w:val="000000"/>
                <w:sz w:val="18"/>
                <w:szCs w:val="18"/>
              </w:rPr>
              <w:t>过程控制实验</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13DFC00043</w:t>
            </w:r>
          </w:p>
        </w:tc>
        <w:tc>
          <w:tcPr>
            <w:tcW w:w="2554" w:type="dxa"/>
            <w:vAlign w:val="center"/>
          </w:tcPr>
          <w:p w:rsidR="0071062C" w:rsidRDefault="008C742D">
            <w:pPr>
              <w:jc w:val="left"/>
              <w:rPr>
                <w:color w:val="000000"/>
                <w:sz w:val="18"/>
                <w:szCs w:val="18"/>
              </w:rPr>
            </w:pPr>
            <w:r>
              <w:rPr>
                <w:rFonts w:hint="eastAsia"/>
                <w:color w:val="000000"/>
                <w:sz w:val="18"/>
                <w:szCs w:val="18"/>
              </w:rPr>
              <w:t>项目管理与经济决策</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13SDC05009</w:t>
            </w:r>
          </w:p>
        </w:tc>
        <w:tc>
          <w:tcPr>
            <w:tcW w:w="2554" w:type="dxa"/>
            <w:vAlign w:val="center"/>
          </w:tcPr>
          <w:p w:rsidR="0071062C" w:rsidRDefault="008C742D">
            <w:pPr>
              <w:rPr>
                <w:color w:val="000000"/>
                <w:sz w:val="18"/>
                <w:szCs w:val="18"/>
              </w:rPr>
            </w:pPr>
            <w:r>
              <w:rPr>
                <w:rFonts w:hint="eastAsia"/>
                <w:color w:val="000000"/>
                <w:sz w:val="18"/>
                <w:szCs w:val="18"/>
              </w:rPr>
              <w:t>生产实习</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r>
      <w:tr w:rsidR="0071062C">
        <w:trPr>
          <w:trHeight w:val="510"/>
          <w:jc w:val="center"/>
        </w:trPr>
        <w:tc>
          <w:tcPr>
            <w:tcW w:w="1221" w:type="dxa"/>
            <w:vAlign w:val="center"/>
          </w:tcPr>
          <w:p w:rsidR="0071062C" w:rsidRDefault="008C742D">
            <w:pPr>
              <w:jc w:val="center"/>
              <w:rPr>
                <w:color w:val="000000"/>
                <w:sz w:val="18"/>
                <w:szCs w:val="18"/>
              </w:rPr>
            </w:pPr>
            <w:r>
              <w:rPr>
                <w:rFonts w:hint="eastAsia"/>
                <w:color w:val="000000"/>
                <w:sz w:val="18"/>
                <w:szCs w:val="18"/>
              </w:rPr>
              <w:t>13SDC05010</w:t>
            </w:r>
          </w:p>
        </w:tc>
        <w:tc>
          <w:tcPr>
            <w:tcW w:w="2554" w:type="dxa"/>
            <w:vAlign w:val="center"/>
          </w:tcPr>
          <w:p w:rsidR="0071062C" w:rsidRDefault="008C742D">
            <w:pPr>
              <w:rPr>
                <w:color w:val="000000"/>
                <w:sz w:val="18"/>
                <w:szCs w:val="18"/>
              </w:rPr>
            </w:pPr>
            <w:r>
              <w:rPr>
                <w:rFonts w:hint="eastAsia"/>
                <w:color w:val="000000"/>
                <w:sz w:val="18"/>
                <w:szCs w:val="18"/>
              </w:rPr>
              <w:t>毕业设计</w:t>
            </w:r>
          </w:p>
        </w:tc>
        <w:tc>
          <w:tcPr>
            <w:tcW w:w="378"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78" w:type="dxa"/>
            <w:vAlign w:val="center"/>
          </w:tcPr>
          <w:p w:rsidR="0071062C" w:rsidRDefault="0071062C">
            <w:pPr>
              <w:adjustRightInd w:val="0"/>
              <w:snapToGrid w:val="0"/>
              <w:jc w:val="center"/>
              <w:rPr>
                <w:rFonts w:ascii="宋体" w:hAnsi="宋体"/>
                <w:sz w:val="18"/>
                <w:szCs w:val="18"/>
              </w:rPr>
            </w:pPr>
          </w:p>
        </w:tc>
        <w:tc>
          <w:tcPr>
            <w:tcW w:w="33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26"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7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9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30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6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1062C" w:rsidRDefault="0071062C">
            <w:pPr>
              <w:autoSpaceDE w:val="0"/>
              <w:autoSpaceDN w:val="0"/>
              <w:adjustRightInd w:val="0"/>
              <w:snapToGrid w:val="0"/>
              <w:jc w:val="center"/>
              <w:rPr>
                <w:rFonts w:ascii="宋体" w:hAnsi="宋体" w:cs="AdobeSongStd-Light"/>
                <w:kern w:val="0"/>
                <w:sz w:val="18"/>
                <w:szCs w:val="18"/>
              </w:rPr>
            </w:pPr>
          </w:p>
        </w:tc>
        <w:tc>
          <w:tcPr>
            <w:tcW w:w="284" w:type="dxa"/>
            <w:vAlign w:val="center"/>
          </w:tcPr>
          <w:p w:rsidR="0071062C" w:rsidRDefault="008C742D">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bl>
    <w:p w:rsidR="0071062C" w:rsidRDefault="0071062C">
      <w:pPr>
        <w:widowControl/>
        <w:adjustRightInd w:val="0"/>
        <w:snapToGrid w:val="0"/>
        <w:spacing w:line="440" w:lineRule="exact"/>
        <w:jc w:val="left"/>
        <w:rPr>
          <w:rFonts w:ascii="黑体" w:eastAsia="黑体"/>
          <w:bCs/>
          <w:sz w:val="24"/>
        </w:rPr>
      </w:pPr>
    </w:p>
    <w:p w:rsidR="0071062C" w:rsidRDefault="008C742D">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71062C" w:rsidRDefault="0071062C">
      <w:pPr>
        <w:widowControl/>
        <w:jc w:val="left"/>
        <w:rPr>
          <w:rFonts w:ascii="黑体" w:eastAsia="黑体"/>
          <w:bCs/>
          <w:sz w:val="24"/>
        </w:rPr>
      </w:pPr>
    </w:p>
    <w:p w:rsidR="004A16A4" w:rsidRDefault="004A16A4">
      <w:pPr>
        <w:widowControl/>
        <w:jc w:val="left"/>
        <w:rPr>
          <w:rFonts w:ascii="黑体" w:eastAsia="黑体"/>
          <w:bCs/>
          <w:sz w:val="24"/>
        </w:rPr>
      </w:pPr>
    </w:p>
    <w:p w:rsidR="0071062C" w:rsidRDefault="008C742D">
      <w:pPr>
        <w:widowControl/>
        <w:jc w:val="left"/>
        <w:rPr>
          <w:rFonts w:ascii="黑体" w:eastAsia="黑体"/>
          <w:bCs/>
          <w:sz w:val="24"/>
        </w:rPr>
      </w:pPr>
      <w:r>
        <w:rPr>
          <w:rFonts w:ascii="黑体" w:eastAsia="黑体" w:hint="eastAsia"/>
          <w:bCs/>
          <w:sz w:val="24"/>
        </w:rPr>
        <w:t>十三、课程地图</w:t>
      </w:r>
    </w:p>
    <w:p w:rsidR="0071062C" w:rsidRDefault="00104E0F">
      <w:pPr>
        <w:widowControl/>
        <w:jc w:val="left"/>
        <w:rPr>
          <w:rFonts w:ascii="黑体" w:eastAsia="黑体"/>
          <w:bCs/>
          <w:sz w:val="24"/>
        </w:rPr>
      </w:pPr>
      <w:r>
        <w:rPr>
          <w:rFonts w:ascii="黑体" w:eastAsia="黑体"/>
          <w:bCs/>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8pt;height:531pt">
            <v:imagedata r:id="rId11" o:title=""/>
          </v:shape>
        </w:pict>
      </w:r>
    </w:p>
    <w:sectPr w:rsidR="0071062C">
      <w:pgSz w:w="16838" w:h="11906" w:orient="landscape"/>
      <w:pgMar w:top="567" w:right="567" w:bottom="567" w:left="567"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93" w:rsidRDefault="00A30D93">
      <w:r>
        <w:separator/>
      </w:r>
    </w:p>
  </w:endnote>
  <w:endnote w:type="continuationSeparator" w:id="0">
    <w:p w:rsidR="00A30D93" w:rsidRDefault="00A3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charset w:val="00"/>
    <w:family w:val="swiss"/>
    <w:pitch w:val="variable"/>
    <w:sig w:usb0="E1002EFF" w:usb1="C000605B" w:usb2="00000029" w:usb3="00000000" w:csb0="000101FF" w:csb1="00000000"/>
  </w:font>
  <w:font w:name="仿宋">
    <w:charset w:val="86"/>
    <w:family w:val="modern"/>
    <w:pitch w:val="fixed"/>
    <w:sig w:usb0="800002BF" w:usb1="38CF7CFA" w:usb2="00000016" w:usb3="00000000" w:csb0="00040001" w:csb1="00000000"/>
  </w:font>
  <w:font w:name="Adobe Myungjo Std M">
    <w:altName w:val="Yu Gothic"/>
    <w:charset w:val="80"/>
    <w:family w:val="roman"/>
    <w:pitch w:val="default"/>
    <w:sig w:usb0="00000000" w:usb1="00000000" w:usb2="00000010" w:usb3="00000000" w:csb0="002A0005" w:csb1="00000000"/>
  </w:font>
  <w:font w:name="等线">
    <w:altName w:val="DengXian"/>
    <w:panose1 w:val="02010600030101010101"/>
    <w:charset w:val="86"/>
    <w:family w:val="auto"/>
    <w:pitch w:val="variable"/>
    <w:sig w:usb0="A00002BF" w:usb1="38CF7CFA" w:usb2="00000016" w:usb3="00000000" w:csb0="0004000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62C" w:rsidRDefault="008C742D">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rsidR="0071062C" w:rsidRDefault="0071062C">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62C" w:rsidRDefault="008C742D">
    <w:pPr>
      <w:pStyle w:val="ae"/>
      <w:jc w:val="center"/>
    </w:pPr>
    <w:r>
      <w:fldChar w:fldCharType="begin"/>
    </w:r>
    <w:r>
      <w:instrText>PAGE   \* MERGEFORMAT</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93" w:rsidRDefault="00A30D93">
      <w:r>
        <w:separator/>
      </w:r>
    </w:p>
  </w:footnote>
  <w:footnote w:type="continuationSeparator" w:id="0">
    <w:p w:rsidR="00A30D93" w:rsidRDefault="00A30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D797822"/>
    <w:multiLevelType w:val="multilevel"/>
    <w:tmpl w:val="6D797822"/>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91B71"/>
    <w:rsid w:val="00000C89"/>
    <w:rsid w:val="000037B2"/>
    <w:rsid w:val="000039DC"/>
    <w:rsid w:val="00006F5E"/>
    <w:rsid w:val="000108F3"/>
    <w:rsid w:val="00011160"/>
    <w:rsid w:val="000115C7"/>
    <w:rsid w:val="00013819"/>
    <w:rsid w:val="00014216"/>
    <w:rsid w:val="00015564"/>
    <w:rsid w:val="00017135"/>
    <w:rsid w:val="00021EFC"/>
    <w:rsid w:val="00024BAC"/>
    <w:rsid w:val="0002578B"/>
    <w:rsid w:val="00026592"/>
    <w:rsid w:val="00026A59"/>
    <w:rsid w:val="00027755"/>
    <w:rsid w:val="00027D23"/>
    <w:rsid w:val="000308B4"/>
    <w:rsid w:val="0003136C"/>
    <w:rsid w:val="00031476"/>
    <w:rsid w:val="000323E4"/>
    <w:rsid w:val="00032BC4"/>
    <w:rsid w:val="00034B96"/>
    <w:rsid w:val="00035B53"/>
    <w:rsid w:val="00035E32"/>
    <w:rsid w:val="00035E7B"/>
    <w:rsid w:val="00035F00"/>
    <w:rsid w:val="000361A0"/>
    <w:rsid w:val="00037218"/>
    <w:rsid w:val="000375C5"/>
    <w:rsid w:val="00037AF8"/>
    <w:rsid w:val="00041924"/>
    <w:rsid w:val="00042B32"/>
    <w:rsid w:val="00043A4E"/>
    <w:rsid w:val="00043D51"/>
    <w:rsid w:val="000543BD"/>
    <w:rsid w:val="00054672"/>
    <w:rsid w:val="00057348"/>
    <w:rsid w:val="000603EF"/>
    <w:rsid w:val="00063025"/>
    <w:rsid w:val="000643B7"/>
    <w:rsid w:val="00070982"/>
    <w:rsid w:val="00071AEB"/>
    <w:rsid w:val="00072EC6"/>
    <w:rsid w:val="00073323"/>
    <w:rsid w:val="00074023"/>
    <w:rsid w:val="000749DB"/>
    <w:rsid w:val="00074F95"/>
    <w:rsid w:val="0007607B"/>
    <w:rsid w:val="0007677E"/>
    <w:rsid w:val="0008090B"/>
    <w:rsid w:val="00080992"/>
    <w:rsid w:val="00081FCB"/>
    <w:rsid w:val="0008286F"/>
    <w:rsid w:val="00082ADD"/>
    <w:rsid w:val="000832EA"/>
    <w:rsid w:val="000841C5"/>
    <w:rsid w:val="00084B1D"/>
    <w:rsid w:val="00084E8D"/>
    <w:rsid w:val="00086EE8"/>
    <w:rsid w:val="000874A6"/>
    <w:rsid w:val="0009075B"/>
    <w:rsid w:val="00090DBF"/>
    <w:rsid w:val="00092100"/>
    <w:rsid w:val="0009792B"/>
    <w:rsid w:val="000A0163"/>
    <w:rsid w:val="000A0727"/>
    <w:rsid w:val="000A0FF6"/>
    <w:rsid w:val="000A15F9"/>
    <w:rsid w:val="000A395F"/>
    <w:rsid w:val="000A4BAE"/>
    <w:rsid w:val="000A5CF1"/>
    <w:rsid w:val="000A6F2A"/>
    <w:rsid w:val="000B12B6"/>
    <w:rsid w:val="000B1CA0"/>
    <w:rsid w:val="000B1DB4"/>
    <w:rsid w:val="000B45C6"/>
    <w:rsid w:val="000B595A"/>
    <w:rsid w:val="000B5BBD"/>
    <w:rsid w:val="000B601D"/>
    <w:rsid w:val="000B667B"/>
    <w:rsid w:val="000C3D75"/>
    <w:rsid w:val="000D076B"/>
    <w:rsid w:val="000D2D32"/>
    <w:rsid w:val="000D393E"/>
    <w:rsid w:val="000D3F4F"/>
    <w:rsid w:val="000D6678"/>
    <w:rsid w:val="000D715E"/>
    <w:rsid w:val="000E327D"/>
    <w:rsid w:val="000E4A0F"/>
    <w:rsid w:val="000E4C3D"/>
    <w:rsid w:val="000E73F1"/>
    <w:rsid w:val="000F0C5F"/>
    <w:rsid w:val="000F40B7"/>
    <w:rsid w:val="000F7F8E"/>
    <w:rsid w:val="0010367E"/>
    <w:rsid w:val="00104E0F"/>
    <w:rsid w:val="0010752A"/>
    <w:rsid w:val="0011145B"/>
    <w:rsid w:val="00111CDF"/>
    <w:rsid w:val="001158AF"/>
    <w:rsid w:val="00115D4D"/>
    <w:rsid w:val="001162DF"/>
    <w:rsid w:val="0011687D"/>
    <w:rsid w:val="00117891"/>
    <w:rsid w:val="00121234"/>
    <w:rsid w:val="00125714"/>
    <w:rsid w:val="00126515"/>
    <w:rsid w:val="001278C0"/>
    <w:rsid w:val="0013428A"/>
    <w:rsid w:val="00137324"/>
    <w:rsid w:val="00143D57"/>
    <w:rsid w:val="00145AD7"/>
    <w:rsid w:val="001461D6"/>
    <w:rsid w:val="00146450"/>
    <w:rsid w:val="00146646"/>
    <w:rsid w:val="00146FA0"/>
    <w:rsid w:val="001514F0"/>
    <w:rsid w:val="00152203"/>
    <w:rsid w:val="00161506"/>
    <w:rsid w:val="0016175C"/>
    <w:rsid w:val="00163A6A"/>
    <w:rsid w:val="00165188"/>
    <w:rsid w:val="00167A59"/>
    <w:rsid w:val="00175070"/>
    <w:rsid w:val="00176370"/>
    <w:rsid w:val="0017716F"/>
    <w:rsid w:val="001772AA"/>
    <w:rsid w:val="00177F2F"/>
    <w:rsid w:val="00180083"/>
    <w:rsid w:val="00182C6C"/>
    <w:rsid w:val="0018702C"/>
    <w:rsid w:val="00193548"/>
    <w:rsid w:val="00193E26"/>
    <w:rsid w:val="00197B98"/>
    <w:rsid w:val="001A0549"/>
    <w:rsid w:val="001A0879"/>
    <w:rsid w:val="001A2059"/>
    <w:rsid w:val="001A48CF"/>
    <w:rsid w:val="001B0378"/>
    <w:rsid w:val="001C04CE"/>
    <w:rsid w:val="001C11A1"/>
    <w:rsid w:val="001C1448"/>
    <w:rsid w:val="001C2556"/>
    <w:rsid w:val="001C3648"/>
    <w:rsid w:val="001C7328"/>
    <w:rsid w:val="001D3D33"/>
    <w:rsid w:val="001D4796"/>
    <w:rsid w:val="001D4CEC"/>
    <w:rsid w:val="001D5802"/>
    <w:rsid w:val="001D5F5E"/>
    <w:rsid w:val="001E1DFF"/>
    <w:rsid w:val="001E3DC9"/>
    <w:rsid w:val="001E5D08"/>
    <w:rsid w:val="001E65D6"/>
    <w:rsid w:val="001F1561"/>
    <w:rsid w:val="001F1E8E"/>
    <w:rsid w:val="001F47C3"/>
    <w:rsid w:val="001F4D3D"/>
    <w:rsid w:val="001F67EA"/>
    <w:rsid w:val="001F75CC"/>
    <w:rsid w:val="002004BA"/>
    <w:rsid w:val="002006A7"/>
    <w:rsid w:val="00201546"/>
    <w:rsid w:val="00202425"/>
    <w:rsid w:val="00204104"/>
    <w:rsid w:val="002053F1"/>
    <w:rsid w:val="002058E3"/>
    <w:rsid w:val="0020688C"/>
    <w:rsid w:val="002106DB"/>
    <w:rsid w:val="002109BA"/>
    <w:rsid w:val="002110FA"/>
    <w:rsid w:val="00211267"/>
    <w:rsid w:val="0021129E"/>
    <w:rsid w:val="00212684"/>
    <w:rsid w:val="002148FB"/>
    <w:rsid w:val="00221DEC"/>
    <w:rsid w:val="00222AC3"/>
    <w:rsid w:val="00226A06"/>
    <w:rsid w:val="00230401"/>
    <w:rsid w:val="0023167B"/>
    <w:rsid w:val="00231CDB"/>
    <w:rsid w:val="00231E9D"/>
    <w:rsid w:val="00231F68"/>
    <w:rsid w:val="00234A2C"/>
    <w:rsid w:val="00241722"/>
    <w:rsid w:val="0024298D"/>
    <w:rsid w:val="00242E8F"/>
    <w:rsid w:val="00253ABE"/>
    <w:rsid w:val="0025494D"/>
    <w:rsid w:val="00254A43"/>
    <w:rsid w:val="00257B3B"/>
    <w:rsid w:val="00261419"/>
    <w:rsid w:val="002663AE"/>
    <w:rsid w:val="00271593"/>
    <w:rsid w:val="0027281D"/>
    <w:rsid w:val="0027724C"/>
    <w:rsid w:val="00277569"/>
    <w:rsid w:val="00280C30"/>
    <w:rsid w:val="0028128F"/>
    <w:rsid w:val="00282243"/>
    <w:rsid w:val="00283002"/>
    <w:rsid w:val="00283268"/>
    <w:rsid w:val="002835E1"/>
    <w:rsid w:val="002838DF"/>
    <w:rsid w:val="00283A85"/>
    <w:rsid w:val="00283C74"/>
    <w:rsid w:val="00284013"/>
    <w:rsid w:val="00284160"/>
    <w:rsid w:val="002853BA"/>
    <w:rsid w:val="00285466"/>
    <w:rsid w:val="0028546B"/>
    <w:rsid w:val="002908AE"/>
    <w:rsid w:val="0029441F"/>
    <w:rsid w:val="00294C4E"/>
    <w:rsid w:val="00296E8A"/>
    <w:rsid w:val="002A0C00"/>
    <w:rsid w:val="002A44A1"/>
    <w:rsid w:val="002A594E"/>
    <w:rsid w:val="002B000F"/>
    <w:rsid w:val="002B196A"/>
    <w:rsid w:val="002B2A70"/>
    <w:rsid w:val="002B5422"/>
    <w:rsid w:val="002C0243"/>
    <w:rsid w:val="002C0758"/>
    <w:rsid w:val="002C358E"/>
    <w:rsid w:val="002C479A"/>
    <w:rsid w:val="002C5049"/>
    <w:rsid w:val="002C677E"/>
    <w:rsid w:val="002D1DF2"/>
    <w:rsid w:val="002D27D1"/>
    <w:rsid w:val="002D2E37"/>
    <w:rsid w:val="002D4B8F"/>
    <w:rsid w:val="002E0115"/>
    <w:rsid w:val="002E0406"/>
    <w:rsid w:val="002E6913"/>
    <w:rsid w:val="002F0D15"/>
    <w:rsid w:val="002F3FA1"/>
    <w:rsid w:val="002F501A"/>
    <w:rsid w:val="002F5914"/>
    <w:rsid w:val="002F7DD5"/>
    <w:rsid w:val="003027C8"/>
    <w:rsid w:val="003028BB"/>
    <w:rsid w:val="0030379B"/>
    <w:rsid w:val="003053A8"/>
    <w:rsid w:val="00311004"/>
    <w:rsid w:val="00313A45"/>
    <w:rsid w:val="00313BBC"/>
    <w:rsid w:val="00317C56"/>
    <w:rsid w:val="003207C5"/>
    <w:rsid w:val="003208BC"/>
    <w:rsid w:val="00322513"/>
    <w:rsid w:val="00323599"/>
    <w:rsid w:val="00326881"/>
    <w:rsid w:val="00326D04"/>
    <w:rsid w:val="00327184"/>
    <w:rsid w:val="00330D0E"/>
    <w:rsid w:val="00334659"/>
    <w:rsid w:val="00334FFC"/>
    <w:rsid w:val="00335F65"/>
    <w:rsid w:val="00336E7E"/>
    <w:rsid w:val="00337499"/>
    <w:rsid w:val="003409C7"/>
    <w:rsid w:val="00341E96"/>
    <w:rsid w:val="00343306"/>
    <w:rsid w:val="0034415C"/>
    <w:rsid w:val="00347066"/>
    <w:rsid w:val="00360514"/>
    <w:rsid w:val="00361A72"/>
    <w:rsid w:val="003628AF"/>
    <w:rsid w:val="00363595"/>
    <w:rsid w:val="00364478"/>
    <w:rsid w:val="0036521C"/>
    <w:rsid w:val="00372FB2"/>
    <w:rsid w:val="00374984"/>
    <w:rsid w:val="00377529"/>
    <w:rsid w:val="00380A19"/>
    <w:rsid w:val="00382066"/>
    <w:rsid w:val="00382D47"/>
    <w:rsid w:val="00383F2B"/>
    <w:rsid w:val="003901BC"/>
    <w:rsid w:val="003926D4"/>
    <w:rsid w:val="00392A55"/>
    <w:rsid w:val="0039452B"/>
    <w:rsid w:val="00397AB2"/>
    <w:rsid w:val="00397CC3"/>
    <w:rsid w:val="003A2279"/>
    <w:rsid w:val="003A2ACD"/>
    <w:rsid w:val="003A3D05"/>
    <w:rsid w:val="003A4EE2"/>
    <w:rsid w:val="003A5325"/>
    <w:rsid w:val="003A6B5D"/>
    <w:rsid w:val="003A70F6"/>
    <w:rsid w:val="003A794D"/>
    <w:rsid w:val="003A7F9A"/>
    <w:rsid w:val="003B450D"/>
    <w:rsid w:val="003B4D49"/>
    <w:rsid w:val="003B4F8C"/>
    <w:rsid w:val="003C074F"/>
    <w:rsid w:val="003C2D62"/>
    <w:rsid w:val="003C3CA2"/>
    <w:rsid w:val="003C5D77"/>
    <w:rsid w:val="003C7343"/>
    <w:rsid w:val="003C7FB1"/>
    <w:rsid w:val="003D07A7"/>
    <w:rsid w:val="003D26C3"/>
    <w:rsid w:val="003D2713"/>
    <w:rsid w:val="003D3888"/>
    <w:rsid w:val="003D4DAD"/>
    <w:rsid w:val="003D555B"/>
    <w:rsid w:val="003D6B84"/>
    <w:rsid w:val="003D77BD"/>
    <w:rsid w:val="003E2403"/>
    <w:rsid w:val="003E3398"/>
    <w:rsid w:val="003E341C"/>
    <w:rsid w:val="003E391B"/>
    <w:rsid w:val="003E4CC5"/>
    <w:rsid w:val="003E6079"/>
    <w:rsid w:val="003F0E38"/>
    <w:rsid w:val="003F1D60"/>
    <w:rsid w:val="003F2719"/>
    <w:rsid w:val="003F6115"/>
    <w:rsid w:val="00403230"/>
    <w:rsid w:val="00403BFB"/>
    <w:rsid w:val="00403E7F"/>
    <w:rsid w:val="00404D0C"/>
    <w:rsid w:val="0040722A"/>
    <w:rsid w:val="004105F1"/>
    <w:rsid w:val="004127C6"/>
    <w:rsid w:val="0041596F"/>
    <w:rsid w:val="00417DC6"/>
    <w:rsid w:val="00422D26"/>
    <w:rsid w:val="004238F7"/>
    <w:rsid w:val="00423F17"/>
    <w:rsid w:val="004300F8"/>
    <w:rsid w:val="00430AA8"/>
    <w:rsid w:val="00430E9C"/>
    <w:rsid w:val="0043322E"/>
    <w:rsid w:val="00435C46"/>
    <w:rsid w:val="004372A3"/>
    <w:rsid w:val="00440DCE"/>
    <w:rsid w:val="00441722"/>
    <w:rsid w:val="00443BCB"/>
    <w:rsid w:val="00450B79"/>
    <w:rsid w:val="00451F19"/>
    <w:rsid w:val="00452941"/>
    <w:rsid w:val="004569E9"/>
    <w:rsid w:val="0045792B"/>
    <w:rsid w:val="004601A9"/>
    <w:rsid w:val="004608A9"/>
    <w:rsid w:val="0046179B"/>
    <w:rsid w:val="00467B27"/>
    <w:rsid w:val="00470111"/>
    <w:rsid w:val="0047126B"/>
    <w:rsid w:val="0047263E"/>
    <w:rsid w:val="00474ACC"/>
    <w:rsid w:val="00475B4D"/>
    <w:rsid w:val="00480668"/>
    <w:rsid w:val="00481650"/>
    <w:rsid w:val="00481A52"/>
    <w:rsid w:val="00481B4A"/>
    <w:rsid w:val="00482B93"/>
    <w:rsid w:val="004876AE"/>
    <w:rsid w:val="00490CD3"/>
    <w:rsid w:val="004910F1"/>
    <w:rsid w:val="00494143"/>
    <w:rsid w:val="004946E6"/>
    <w:rsid w:val="004A08E7"/>
    <w:rsid w:val="004A16A4"/>
    <w:rsid w:val="004A2C0D"/>
    <w:rsid w:val="004A4116"/>
    <w:rsid w:val="004A6203"/>
    <w:rsid w:val="004A746B"/>
    <w:rsid w:val="004B104B"/>
    <w:rsid w:val="004B1244"/>
    <w:rsid w:val="004B26B5"/>
    <w:rsid w:val="004B78AB"/>
    <w:rsid w:val="004C05DC"/>
    <w:rsid w:val="004C075F"/>
    <w:rsid w:val="004C30B4"/>
    <w:rsid w:val="004C3596"/>
    <w:rsid w:val="004C49BE"/>
    <w:rsid w:val="004D04FB"/>
    <w:rsid w:val="004D1AB1"/>
    <w:rsid w:val="004D318F"/>
    <w:rsid w:val="004D4280"/>
    <w:rsid w:val="004D4670"/>
    <w:rsid w:val="004D503A"/>
    <w:rsid w:val="004E2FA8"/>
    <w:rsid w:val="004F22AC"/>
    <w:rsid w:val="004F2F2B"/>
    <w:rsid w:val="004F44C4"/>
    <w:rsid w:val="004F7A77"/>
    <w:rsid w:val="00500CB3"/>
    <w:rsid w:val="005017FE"/>
    <w:rsid w:val="00503155"/>
    <w:rsid w:val="00503A7A"/>
    <w:rsid w:val="00503BFE"/>
    <w:rsid w:val="00505113"/>
    <w:rsid w:val="00507062"/>
    <w:rsid w:val="00507064"/>
    <w:rsid w:val="00507D00"/>
    <w:rsid w:val="00512B09"/>
    <w:rsid w:val="0051334C"/>
    <w:rsid w:val="00514276"/>
    <w:rsid w:val="00515B58"/>
    <w:rsid w:val="005163A5"/>
    <w:rsid w:val="00516BA6"/>
    <w:rsid w:val="00520698"/>
    <w:rsid w:val="00521927"/>
    <w:rsid w:val="00522C03"/>
    <w:rsid w:val="0052643F"/>
    <w:rsid w:val="0052692E"/>
    <w:rsid w:val="00526D2D"/>
    <w:rsid w:val="005271BD"/>
    <w:rsid w:val="00527E2E"/>
    <w:rsid w:val="00530193"/>
    <w:rsid w:val="00530667"/>
    <w:rsid w:val="00530B16"/>
    <w:rsid w:val="005310C5"/>
    <w:rsid w:val="005316DE"/>
    <w:rsid w:val="005321FC"/>
    <w:rsid w:val="00532328"/>
    <w:rsid w:val="0053412D"/>
    <w:rsid w:val="00534E76"/>
    <w:rsid w:val="00535983"/>
    <w:rsid w:val="005367A5"/>
    <w:rsid w:val="005409B6"/>
    <w:rsid w:val="00541734"/>
    <w:rsid w:val="00542294"/>
    <w:rsid w:val="0054304B"/>
    <w:rsid w:val="005433BE"/>
    <w:rsid w:val="005451B1"/>
    <w:rsid w:val="00546866"/>
    <w:rsid w:val="00547E41"/>
    <w:rsid w:val="00551947"/>
    <w:rsid w:val="0055772A"/>
    <w:rsid w:val="005579FD"/>
    <w:rsid w:val="005602EE"/>
    <w:rsid w:val="00560651"/>
    <w:rsid w:val="00561276"/>
    <w:rsid w:val="005757FA"/>
    <w:rsid w:val="005763E5"/>
    <w:rsid w:val="0057790F"/>
    <w:rsid w:val="00577B9F"/>
    <w:rsid w:val="005815BF"/>
    <w:rsid w:val="00581911"/>
    <w:rsid w:val="005873D0"/>
    <w:rsid w:val="00590EAC"/>
    <w:rsid w:val="00592513"/>
    <w:rsid w:val="0059410B"/>
    <w:rsid w:val="005A07F8"/>
    <w:rsid w:val="005A525F"/>
    <w:rsid w:val="005A75E7"/>
    <w:rsid w:val="005B02C0"/>
    <w:rsid w:val="005B1B57"/>
    <w:rsid w:val="005B733E"/>
    <w:rsid w:val="005B7FC2"/>
    <w:rsid w:val="005C3267"/>
    <w:rsid w:val="005C3AAC"/>
    <w:rsid w:val="005C5B19"/>
    <w:rsid w:val="005D0336"/>
    <w:rsid w:val="005D1F7D"/>
    <w:rsid w:val="005D5055"/>
    <w:rsid w:val="005D55CA"/>
    <w:rsid w:val="005E180C"/>
    <w:rsid w:val="005E1A17"/>
    <w:rsid w:val="005E23B2"/>
    <w:rsid w:val="005E3295"/>
    <w:rsid w:val="005E3A72"/>
    <w:rsid w:val="005E46E4"/>
    <w:rsid w:val="005E56C4"/>
    <w:rsid w:val="005E75A2"/>
    <w:rsid w:val="005F220A"/>
    <w:rsid w:val="005F3B8B"/>
    <w:rsid w:val="005F58AE"/>
    <w:rsid w:val="005F5D23"/>
    <w:rsid w:val="005F6A3F"/>
    <w:rsid w:val="005F6DC0"/>
    <w:rsid w:val="00602F2C"/>
    <w:rsid w:val="00605EBB"/>
    <w:rsid w:val="00610A93"/>
    <w:rsid w:val="006116ED"/>
    <w:rsid w:val="006135FB"/>
    <w:rsid w:val="00613BCE"/>
    <w:rsid w:val="006150C5"/>
    <w:rsid w:val="00617A22"/>
    <w:rsid w:val="006215CE"/>
    <w:rsid w:val="00625B92"/>
    <w:rsid w:val="00633B6B"/>
    <w:rsid w:val="00634E03"/>
    <w:rsid w:val="00635596"/>
    <w:rsid w:val="00635D7D"/>
    <w:rsid w:val="0063794D"/>
    <w:rsid w:val="006403B4"/>
    <w:rsid w:val="00640BEA"/>
    <w:rsid w:val="00642283"/>
    <w:rsid w:val="0064356E"/>
    <w:rsid w:val="00644445"/>
    <w:rsid w:val="006458B1"/>
    <w:rsid w:val="00647747"/>
    <w:rsid w:val="00651000"/>
    <w:rsid w:val="0065303D"/>
    <w:rsid w:val="0066122C"/>
    <w:rsid w:val="006615C4"/>
    <w:rsid w:val="00662018"/>
    <w:rsid w:val="00662835"/>
    <w:rsid w:val="0066392F"/>
    <w:rsid w:val="00672EC8"/>
    <w:rsid w:val="00673994"/>
    <w:rsid w:val="00673A68"/>
    <w:rsid w:val="00675CC7"/>
    <w:rsid w:val="00681984"/>
    <w:rsid w:val="00682BB8"/>
    <w:rsid w:val="00683498"/>
    <w:rsid w:val="00683F93"/>
    <w:rsid w:val="00686D81"/>
    <w:rsid w:val="00687172"/>
    <w:rsid w:val="00690BBF"/>
    <w:rsid w:val="00691B28"/>
    <w:rsid w:val="006955D9"/>
    <w:rsid w:val="006966C7"/>
    <w:rsid w:val="00696AC1"/>
    <w:rsid w:val="006A0564"/>
    <w:rsid w:val="006A2C13"/>
    <w:rsid w:val="006A5B33"/>
    <w:rsid w:val="006A703C"/>
    <w:rsid w:val="006A79AE"/>
    <w:rsid w:val="006B1B8B"/>
    <w:rsid w:val="006B578B"/>
    <w:rsid w:val="006B5BEC"/>
    <w:rsid w:val="006B6ED1"/>
    <w:rsid w:val="006B76F6"/>
    <w:rsid w:val="006B7B0E"/>
    <w:rsid w:val="006C0836"/>
    <w:rsid w:val="006C2066"/>
    <w:rsid w:val="006C5C09"/>
    <w:rsid w:val="006C6FD5"/>
    <w:rsid w:val="006D4569"/>
    <w:rsid w:val="006D4DF4"/>
    <w:rsid w:val="006D532C"/>
    <w:rsid w:val="006D5EB4"/>
    <w:rsid w:val="006E0ED6"/>
    <w:rsid w:val="006E5413"/>
    <w:rsid w:val="006F3741"/>
    <w:rsid w:val="006F4D48"/>
    <w:rsid w:val="0070129F"/>
    <w:rsid w:val="007035D2"/>
    <w:rsid w:val="007058EE"/>
    <w:rsid w:val="00706B71"/>
    <w:rsid w:val="007074CC"/>
    <w:rsid w:val="00707BC2"/>
    <w:rsid w:val="0071062C"/>
    <w:rsid w:val="00712CE5"/>
    <w:rsid w:val="00712D62"/>
    <w:rsid w:val="00720336"/>
    <w:rsid w:val="00721EC3"/>
    <w:rsid w:val="00722675"/>
    <w:rsid w:val="00724B86"/>
    <w:rsid w:val="0072516E"/>
    <w:rsid w:val="0072529A"/>
    <w:rsid w:val="00730708"/>
    <w:rsid w:val="00731113"/>
    <w:rsid w:val="007337C4"/>
    <w:rsid w:val="00734F61"/>
    <w:rsid w:val="00741597"/>
    <w:rsid w:val="00741A4C"/>
    <w:rsid w:val="007430C0"/>
    <w:rsid w:val="007437DF"/>
    <w:rsid w:val="0074445A"/>
    <w:rsid w:val="00745A1D"/>
    <w:rsid w:val="00753394"/>
    <w:rsid w:val="00754395"/>
    <w:rsid w:val="0075518A"/>
    <w:rsid w:val="00755330"/>
    <w:rsid w:val="0075563C"/>
    <w:rsid w:val="00756328"/>
    <w:rsid w:val="00761FE4"/>
    <w:rsid w:val="00765460"/>
    <w:rsid w:val="00765926"/>
    <w:rsid w:val="00766A79"/>
    <w:rsid w:val="00770B89"/>
    <w:rsid w:val="00771EE5"/>
    <w:rsid w:val="007726E5"/>
    <w:rsid w:val="007763BC"/>
    <w:rsid w:val="00776F15"/>
    <w:rsid w:val="0078037A"/>
    <w:rsid w:val="00782FBC"/>
    <w:rsid w:val="00786CBC"/>
    <w:rsid w:val="00790896"/>
    <w:rsid w:val="00790D32"/>
    <w:rsid w:val="007916CC"/>
    <w:rsid w:val="00793F35"/>
    <w:rsid w:val="007A010B"/>
    <w:rsid w:val="007A2324"/>
    <w:rsid w:val="007A327C"/>
    <w:rsid w:val="007B04FB"/>
    <w:rsid w:val="007B0704"/>
    <w:rsid w:val="007B129D"/>
    <w:rsid w:val="007B2D8D"/>
    <w:rsid w:val="007B3E78"/>
    <w:rsid w:val="007B567E"/>
    <w:rsid w:val="007B6B75"/>
    <w:rsid w:val="007C05D3"/>
    <w:rsid w:val="007C05E1"/>
    <w:rsid w:val="007C29C9"/>
    <w:rsid w:val="007C3001"/>
    <w:rsid w:val="007C3BA4"/>
    <w:rsid w:val="007C60BD"/>
    <w:rsid w:val="007C62A3"/>
    <w:rsid w:val="007C6EF6"/>
    <w:rsid w:val="007C7C1A"/>
    <w:rsid w:val="007D3230"/>
    <w:rsid w:val="007D39C8"/>
    <w:rsid w:val="007D6366"/>
    <w:rsid w:val="007E031E"/>
    <w:rsid w:val="007E057B"/>
    <w:rsid w:val="007E0746"/>
    <w:rsid w:val="007E1596"/>
    <w:rsid w:val="007E2D09"/>
    <w:rsid w:val="007E4017"/>
    <w:rsid w:val="007E4655"/>
    <w:rsid w:val="007E6FF3"/>
    <w:rsid w:val="007E77F5"/>
    <w:rsid w:val="007F078E"/>
    <w:rsid w:val="007F08A5"/>
    <w:rsid w:val="007F3E42"/>
    <w:rsid w:val="007F7CDF"/>
    <w:rsid w:val="00800E4B"/>
    <w:rsid w:val="0080369E"/>
    <w:rsid w:val="0081049F"/>
    <w:rsid w:val="00812E23"/>
    <w:rsid w:val="0081318C"/>
    <w:rsid w:val="00815CE4"/>
    <w:rsid w:val="00820B49"/>
    <w:rsid w:val="00821E36"/>
    <w:rsid w:val="00822D32"/>
    <w:rsid w:val="008230A5"/>
    <w:rsid w:val="00823CA3"/>
    <w:rsid w:val="00826848"/>
    <w:rsid w:val="008275D9"/>
    <w:rsid w:val="00827AD0"/>
    <w:rsid w:val="0083389E"/>
    <w:rsid w:val="00835973"/>
    <w:rsid w:val="00836A81"/>
    <w:rsid w:val="00836EAD"/>
    <w:rsid w:val="008405E4"/>
    <w:rsid w:val="0084088F"/>
    <w:rsid w:val="0084166E"/>
    <w:rsid w:val="00842590"/>
    <w:rsid w:val="00844307"/>
    <w:rsid w:val="0084543D"/>
    <w:rsid w:val="00850DA5"/>
    <w:rsid w:val="008510E6"/>
    <w:rsid w:val="008512A0"/>
    <w:rsid w:val="00852669"/>
    <w:rsid w:val="00854F4B"/>
    <w:rsid w:val="008576A0"/>
    <w:rsid w:val="0086033E"/>
    <w:rsid w:val="008614CF"/>
    <w:rsid w:val="00862019"/>
    <w:rsid w:val="0086242C"/>
    <w:rsid w:val="00862EF4"/>
    <w:rsid w:val="008658E0"/>
    <w:rsid w:val="00865B96"/>
    <w:rsid w:val="00870B35"/>
    <w:rsid w:val="00870C5C"/>
    <w:rsid w:val="00875D29"/>
    <w:rsid w:val="008760F8"/>
    <w:rsid w:val="00876ABF"/>
    <w:rsid w:val="00877A8E"/>
    <w:rsid w:val="00877FBD"/>
    <w:rsid w:val="008801B9"/>
    <w:rsid w:val="0088092E"/>
    <w:rsid w:val="00885AA7"/>
    <w:rsid w:val="0089171E"/>
    <w:rsid w:val="008975D6"/>
    <w:rsid w:val="00897F23"/>
    <w:rsid w:val="008A0BAA"/>
    <w:rsid w:val="008A228D"/>
    <w:rsid w:val="008A25AF"/>
    <w:rsid w:val="008A288C"/>
    <w:rsid w:val="008A40E7"/>
    <w:rsid w:val="008A4E06"/>
    <w:rsid w:val="008A6CB5"/>
    <w:rsid w:val="008B1585"/>
    <w:rsid w:val="008B19A4"/>
    <w:rsid w:val="008B27B1"/>
    <w:rsid w:val="008B5463"/>
    <w:rsid w:val="008B5EDF"/>
    <w:rsid w:val="008B71CB"/>
    <w:rsid w:val="008C2859"/>
    <w:rsid w:val="008C2866"/>
    <w:rsid w:val="008C547A"/>
    <w:rsid w:val="008C7338"/>
    <w:rsid w:val="008C742D"/>
    <w:rsid w:val="008D1D8A"/>
    <w:rsid w:val="008D2131"/>
    <w:rsid w:val="008D2398"/>
    <w:rsid w:val="008D26C5"/>
    <w:rsid w:val="008D3059"/>
    <w:rsid w:val="008D54F9"/>
    <w:rsid w:val="008D7491"/>
    <w:rsid w:val="008E0648"/>
    <w:rsid w:val="008E089E"/>
    <w:rsid w:val="008E0C61"/>
    <w:rsid w:val="008E4829"/>
    <w:rsid w:val="008E63B8"/>
    <w:rsid w:val="008F0CBA"/>
    <w:rsid w:val="008F1514"/>
    <w:rsid w:val="008F2919"/>
    <w:rsid w:val="008F30F6"/>
    <w:rsid w:val="008F618D"/>
    <w:rsid w:val="008F79C3"/>
    <w:rsid w:val="009051D0"/>
    <w:rsid w:val="00905438"/>
    <w:rsid w:val="00907000"/>
    <w:rsid w:val="00907ED8"/>
    <w:rsid w:val="00912832"/>
    <w:rsid w:val="00912966"/>
    <w:rsid w:val="00916431"/>
    <w:rsid w:val="00916443"/>
    <w:rsid w:val="00917E81"/>
    <w:rsid w:val="00920D3A"/>
    <w:rsid w:val="00926ABD"/>
    <w:rsid w:val="00926CE6"/>
    <w:rsid w:val="0092747A"/>
    <w:rsid w:val="00927BE8"/>
    <w:rsid w:val="009303B6"/>
    <w:rsid w:val="00930E60"/>
    <w:rsid w:val="00932433"/>
    <w:rsid w:val="00932863"/>
    <w:rsid w:val="00933281"/>
    <w:rsid w:val="009336F1"/>
    <w:rsid w:val="00935F6D"/>
    <w:rsid w:val="00936AD3"/>
    <w:rsid w:val="00936EDA"/>
    <w:rsid w:val="00943219"/>
    <w:rsid w:val="00944661"/>
    <w:rsid w:val="009475E4"/>
    <w:rsid w:val="0094779B"/>
    <w:rsid w:val="009505C1"/>
    <w:rsid w:val="00951601"/>
    <w:rsid w:val="009517D0"/>
    <w:rsid w:val="00952BDB"/>
    <w:rsid w:val="00955B06"/>
    <w:rsid w:val="009568C0"/>
    <w:rsid w:val="00960F66"/>
    <w:rsid w:val="00961572"/>
    <w:rsid w:val="00962D9F"/>
    <w:rsid w:val="009632D6"/>
    <w:rsid w:val="00966D61"/>
    <w:rsid w:val="009676AB"/>
    <w:rsid w:val="009708D0"/>
    <w:rsid w:val="00974846"/>
    <w:rsid w:val="00976CE5"/>
    <w:rsid w:val="00977F3F"/>
    <w:rsid w:val="009823D4"/>
    <w:rsid w:val="00984F9F"/>
    <w:rsid w:val="00985812"/>
    <w:rsid w:val="00986CEA"/>
    <w:rsid w:val="00991591"/>
    <w:rsid w:val="009978CA"/>
    <w:rsid w:val="00997CD0"/>
    <w:rsid w:val="009A18EF"/>
    <w:rsid w:val="009A1F1F"/>
    <w:rsid w:val="009A34FE"/>
    <w:rsid w:val="009A43B2"/>
    <w:rsid w:val="009B25A0"/>
    <w:rsid w:val="009B61A2"/>
    <w:rsid w:val="009B64DA"/>
    <w:rsid w:val="009B755F"/>
    <w:rsid w:val="009B75A0"/>
    <w:rsid w:val="009C05C0"/>
    <w:rsid w:val="009C1FEC"/>
    <w:rsid w:val="009C2E19"/>
    <w:rsid w:val="009C5433"/>
    <w:rsid w:val="009C5915"/>
    <w:rsid w:val="009C6505"/>
    <w:rsid w:val="009C73C3"/>
    <w:rsid w:val="009D24C0"/>
    <w:rsid w:val="009D28DB"/>
    <w:rsid w:val="009D7F4C"/>
    <w:rsid w:val="009E13C9"/>
    <w:rsid w:val="009E2DE9"/>
    <w:rsid w:val="009E3094"/>
    <w:rsid w:val="009E3D0F"/>
    <w:rsid w:val="009E4985"/>
    <w:rsid w:val="009F124F"/>
    <w:rsid w:val="009F1F91"/>
    <w:rsid w:val="009F2462"/>
    <w:rsid w:val="009F3345"/>
    <w:rsid w:val="009F36F3"/>
    <w:rsid w:val="009F3D2C"/>
    <w:rsid w:val="009F7D9B"/>
    <w:rsid w:val="00A00E50"/>
    <w:rsid w:val="00A02862"/>
    <w:rsid w:val="00A03107"/>
    <w:rsid w:val="00A06F91"/>
    <w:rsid w:val="00A10D31"/>
    <w:rsid w:val="00A137CB"/>
    <w:rsid w:val="00A20CB3"/>
    <w:rsid w:val="00A217F6"/>
    <w:rsid w:val="00A22711"/>
    <w:rsid w:val="00A22D39"/>
    <w:rsid w:val="00A22EB9"/>
    <w:rsid w:val="00A23796"/>
    <w:rsid w:val="00A307CF"/>
    <w:rsid w:val="00A30D93"/>
    <w:rsid w:val="00A33B64"/>
    <w:rsid w:val="00A35040"/>
    <w:rsid w:val="00A35842"/>
    <w:rsid w:val="00A35EDE"/>
    <w:rsid w:val="00A36F2F"/>
    <w:rsid w:val="00A4000E"/>
    <w:rsid w:val="00A40FBE"/>
    <w:rsid w:val="00A422D0"/>
    <w:rsid w:val="00A42435"/>
    <w:rsid w:val="00A455D6"/>
    <w:rsid w:val="00A45785"/>
    <w:rsid w:val="00A47212"/>
    <w:rsid w:val="00A475D1"/>
    <w:rsid w:val="00A47A23"/>
    <w:rsid w:val="00A50CCA"/>
    <w:rsid w:val="00A519F1"/>
    <w:rsid w:val="00A5379D"/>
    <w:rsid w:val="00A53E12"/>
    <w:rsid w:val="00A5472C"/>
    <w:rsid w:val="00A64B31"/>
    <w:rsid w:val="00A65A7D"/>
    <w:rsid w:val="00A66D40"/>
    <w:rsid w:val="00A8031B"/>
    <w:rsid w:val="00A8166F"/>
    <w:rsid w:val="00A861FA"/>
    <w:rsid w:val="00A87532"/>
    <w:rsid w:val="00A91B71"/>
    <w:rsid w:val="00A9393F"/>
    <w:rsid w:val="00A94451"/>
    <w:rsid w:val="00A94789"/>
    <w:rsid w:val="00A956E8"/>
    <w:rsid w:val="00A97941"/>
    <w:rsid w:val="00AA10AC"/>
    <w:rsid w:val="00AA5E93"/>
    <w:rsid w:val="00AA65EA"/>
    <w:rsid w:val="00AB0740"/>
    <w:rsid w:val="00AB6261"/>
    <w:rsid w:val="00AB758D"/>
    <w:rsid w:val="00AC0E92"/>
    <w:rsid w:val="00AC3A19"/>
    <w:rsid w:val="00AC5966"/>
    <w:rsid w:val="00AC5FC9"/>
    <w:rsid w:val="00AC622C"/>
    <w:rsid w:val="00AC69F0"/>
    <w:rsid w:val="00AC724E"/>
    <w:rsid w:val="00AC7A76"/>
    <w:rsid w:val="00AD1941"/>
    <w:rsid w:val="00AD245A"/>
    <w:rsid w:val="00AD3CBE"/>
    <w:rsid w:val="00AD3FEA"/>
    <w:rsid w:val="00AD5D0E"/>
    <w:rsid w:val="00AD6876"/>
    <w:rsid w:val="00AD6DAA"/>
    <w:rsid w:val="00AE0761"/>
    <w:rsid w:val="00AE279F"/>
    <w:rsid w:val="00AE490C"/>
    <w:rsid w:val="00AE4C90"/>
    <w:rsid w:val="00AE540D"/>
    <w:rsid w:val="00AE645C"/>
    <w:rsid w:val="00AE77AF"/>
    <w:rsid w:val="00AF2573"/>
    <w:rsid w:val="00AF6587"/>
    <w:rsid w:val="00AF6EEB"/>
    <w:rsid w:val="00B00630"/>
    <w:rsid w:val="00B00999"/>
    <w:rsid w:val="00B020BC"/>
    <w:rsid w:val="00B024E2"/>
    <w:rsid w:val="00B02597"/>
    <w:rsid w:val="00B06DC3"/>
    <w:rsid w:val="00B10297"/>
    <w:rsid w:val="00B10D2C"/>
    <w:rsid w:val="00B10FC7"/>
    <w:rsid w:val="00B114EB"/>
    <w:rsid w:val="00B12B72"/>
    <w:rsid w:val="00B12CF3"/>
    <w:rsid w:val="00B13321"/>
    <w:rsid w:val="00B2277F"/>
    <w:rsid w:val="00B228F3"/>
    <w:rsid w:val="00B238F9"/>
    <w:rsid w:val="00B326E6"/>
    <w:rsid w:val="00B36EB4"/>
    <w:rsid w:val="00B400DC"/>
    <w:rsid w:val="00B40A17"/>
    <w:rsid w:val="00B40B28"/>
    <w:rsid w:val="00B41196"/>
    <w:rsid w:val="00B42A6E"/>
    <w:rsid w:val="00B42E30"/>
    <w:rsid w:val="00B42F4E"/>
    <w:rsid w:val="00B43605"/>
    <w:rsid w:val="00B43A05"/>
    <w:rsid w:val="00B454F0"/>
    <w:rsid w:val="00B459DC"/>
    <w:rsid w:val="00B46997"/>
    <w:rsid w:val="00B4763E"/>
    <w:rsid w:val="00B52BB2"/>
    <w:rsid w:val="00B54599"/>
    <w:rsid w:val="00B55C9F"/>
    <w:rsid w:val="00B55D0D"/>
    <w:rsid w:val="00B609CB"/>
    <w:rsid w:val="00B62130"/>
    <w:rsid w:val="00B640C9"/>
    <w:rsid w:val="00B70405"/>
    <w:rsid w:val="00B73F21"/>
    <w:rsid w:val="00B74C9E"/>
    <w:rsid w:val="00B76CA8"/>
    <w:rsid w:val="00B826F2"/>
    <w:rsid w:val="00B82CF2"/>
    <w:rsid w:val="00B858E7"/>
    <w:rsid w:val="00B86D8A"/>
    <w:rsid w:val="00B901C3"/>
    <w:rsid w:val="00B902EC"/>
    <w:rsid w:val="00B90806"/>
    <w:rsid w:val="00B915BA"/>
    <w:rsid w:val="00B92BF4"/>
    <w:rsid w:val="00B948E6"/>
    <w:rsid w:val="00B96018"/>
    <w:rsid w:val="00B96DC5"/>
    <w:rsid w:val="00B97202"/>
    <w:rsid w:val="00BA08BA"/>
    <w:rsid w:val="00BA1A97"/>
    <w:rsid w:val="00BA4DB7"/>
    <w:rsid w:val="00BA7A4C"/>
    <w:rsid w:val="00BB214C"/>
    <w:rsid w:val="00BB58DC"/>
    <w:rsid w:val="00BB6163"/>
    <w:rsid w:val="00BC0477"/>
    <w:rsid w:val="00BC0C6B"/>
    <w:rsid w:val="00BC0E86"/>
    <w:rsid w:val="00BC131B"/>
    <w:rsid w:val="00BC3FC4"/>
    <w:rsid w:val="00BC46C5"/>
    <w:rsid w:val="00BC4C36"/>
    <w:rsid w:val="00BC515B"/>
    <w:rsid w:val="00BC7443"/>
    <w:rsid w:val="00BD0906"/>
    <w:rsid w:val="00BD1695"/>
    <w:rsid w:val="00BD1AC0"/>
    <w:rsid w:val="00BD2A71"/>
    <w:rsid w:val="00BD54C4"/>
    <w:rsid w:val="00BD6F88"/>
    <w:rsid w:val="00BE3249"/>
    <w:rsid w:val="00BE52C8"/>
    <w:rsid w:val="00BF0160"/>
    <w:rsid w:val="00BF1307"/>
    <w:rsid w:val="00BF3963"/>
    <w:rsid w:val="00BF3BC8"/>
    <w:rsid w:val="00BF3C33"/>
    <w:rsid w:val="00BF650A"/>
    <w:rsid w:val="00C02D82"/>
    <w:rsid w:val="00C030B7"/>
    <w:rsid w:val="00C03328"/>
    <w:rsid w:val="00C04371"/>
    <w:rsid w:val="00C052AF"/>
    <w:rsid w:val="00C05916"/>
    <w:rsid w:val="00C06006"/>
    <w:rsid w:val="00C0756A"/>
    <w:rsid w:val="00C07DE6"/>
    <w:rsid w:val="00C10D6A"/>
    <w:rsid w:val="00C13A10"/>
    <w:rsid w:val="00C13CAC"/>
    <w:rsid w:val="00C15785"/>
    <w:rsid w:val="00C157B4"/>
    <w:rsid w:val="00C17539"/>
    <w:rsid w:val="00C17E38"/>
    <w:rsid w:val="00C222AF"/>
    <w:rsid w:val="00C23197"/>
    <w:rsid w:val="00C25155"/>
    <w:rsid w:val="00C25D7C"/>
    <w:rsid w:val="00C2689D"/>
    <w:rsid w:val="00C27C4F"/>
    <w:rsid w:val="00C30852"/>
    <w:rsid w:val="00C31956"/>
    <w:rsid w:val="00C32620"/>
    <w:rsid w:val="00C354E4"/>
    <w:rsid w:val="00C35B32"/>
    <w:rsid w:val="00C36C4E"/>
    <w:rsid w:val="00C3757B"/>
    <w:rsid w:val="00C419E2"/>
    <w:rsid w:val="00C42C00"/>
    <w:rsid w:val="00C4411A"/>
    <w:rsid w:val="00C44422"/>
    <w:rsid w:val="00C47067"/>
    <w:rsid w:val="00C47704"/>
    <w:rsid w:val="00C47CD2"/>
    <w:rsid w:val="00C54AD5"/>
    <w:rsid w:val="00C54FDF"/>
    <w:rsid w:val="00C57ECA"/>
    <w:rsid w:val="00C60820"/>
    <w:rsid w:val="00C60822"/>
    <w:rsid w:val="00C62E52"/>
    <w:rsid w:val="00C66D0D"/>
    <w:rsid w:val="00C66E16"/>
    <w:rsid w:val="00C70FF0"/>
    <w:rsid w:val="00C71445"/>
    <w:rsid w:val="00C71903"/>
    <w:rsid w:val="00C73CE4"/>
    <w:rsid w:val="00C748BA"/>
    <w:rsid w:val="00C74C5C"/>
    <w:rsid w:val="00C75133"/>
    <w:rsid w:val="00C7746A"/>
    <w:rsid w:val="00C838A3"/>
    <w:rsid w:val="00C83FAB"/>
    <w:rsid w:val="00C861FF"/>
    <w:rsid w:val="00C90F6F"/>
    <w:rsid w:val="00C918A6"/>
    <w:rsid w:val="00C924C7"/>
    <w:rsid w:val="00C92A12"/>
    <w:rsid w:val="00C93DDB"/>
    <w:rsid w:val="00C95D09"/>
    <w:rsid w:val="00C96CC9"/>
    <w:rsid w:val="00C97405"/>
    <w:rsid w:val="00CA2A62"/>
    <w:rsid w:val="00CA39E1"/>
    <w:rsid w:val="00CA4F48"/>
    <w:rsid w:val="00CB0A93"/>
    <w:rsid w:val="00CB13A4"/>
    <w:rsid w:val="00CB262B"/>
    <w:rsid w:val="00CB3EE2"/>
    <w:rsid w:val="00CB5748"/>
    <w:rsid w:val="00CB66C6"/>
    <w:rsid w:val="00CC252E"/>
    <w:rsid w:val="00CD03E7"/>
    <w:rsid w:val="00CD5D06"/>
    <w:rsid w:val="00CD6696"/>
    <w:rsid w:val="00CD744F"/>
    <w:rsid w:val="00CE0FE9"/>
    <w:rsid w:val="00CE3DEF"/>
    <w:rsid w:val="00CE5FB8"/>
    <w:rsid w:val="00CE6875"/>
    <w:rsid w:val="00CE7183"/>
    <w:rsid w:val="00CF4844"/>
    <w:rsid w:val="00CF63A7"/>
    <w:rsid w:val="00CF688C"/>
    <w:rsid w:val="00CF7C77"/>
    <w:rsid w:val="00D03E20"/>
    <w:rsid w:val="00D04417"/>
    <w:rsid w:val="00D0702C"/>
    <w:rsid w:val="00D07FC1"/>
    <w:rsid w:val="00D1148B"/>
    <w:rsid w:val="00D11EE7"/>
    <w:rsid w:val="00D148FC"/>
    <w:rsid w:val="00D16BB4"/>
    <w:rsid w:val="00D16DA4"/>
    <w:rsid w:val="00D2165D"/>
    <w:rsid w:val="00D23098"/>
    <w:rsid w:val="00D26E54"/>
    <w:rsid w:val="00D27346"/>
    <w:rsid w:val="00D2747C"/>
    <w:rsid w:val="00D274B2"/>
    <w:rsid w:val="00D30608"/>
    <w:rsid w:val="00D31D9D"/>
    <w:rsid w:val="00D32FB0"/>
    <w:rsid w:val="00D339CA"/>
    <w:rsid w:val="00D34BAC"/>
    <w:rsid w:val="00D36362"/>
    <w:rsid w:val="00D429E4"/>
    <w:rsid w:val="00D42EF8"/>
    <w:rsid w:val="00D43488"/>
    <w:rsid w:val="00D43DAF"/>
    <w:rsid w:val="00D45BEC"/>
    <w:rsid w:val="00D46937"/>
    <w:rsid w:val="00D517F2"/>
    <w:rsid w:val="00D54851"/>
    <w:rsid w:val="00D60C28"/>
    <w:rsid w:val="00D619E9"/>
    <w:rsid w:val="00D64D70"/>
    <w:rsid w:val="00D64DD0"/>
    <w:rsid w:val="00D65DA6"/>
    <w:rsid w:val="00D66573"/>
    <w:rsid w:val="00D74ED8"/>
    <w:rsid w:val="00D75E0B"/>
    <w:rsid w:val="00D8081F"/>
    <w:rsid w:val="00D80C35"/>
    <w:rsid w:val="00D80EFE"/>
    <w:rsid w:val="00D81511"/>
    <w:rsid w:val="00D81E72"/>
    <w:rsid w:val="00D82522"/>
    <w:rsid w:val="00D838D6"/>
    <w:rsid w:val="00D907C5"/>
    <w:rsid w:val="00D91324"/>
    <w:rsid w:val="00D942EB"/>
    <w:rsid w:val="00D95A38"/>
    <w:rsid w:val="00D97B7F"/>
    <w:rsid w:val="00DA1070"/>
    <w:rsid w:val="00DA13DC"/>
    <w:rsid w:val="00DA1651"/>
    <w:rsid w:val="00DA1E0D"/>
    <w:rsid w:val="00DA32A3"/>
    <w:rsid w:val="00DA3ABD"/>
    <w:rsid w:val="00DB1668"/>
    <w:rsid w:val="00DB4E15"/>
    <w:rsid w:val="00DB6A47"/>
    <w:rsid w:val="00DC036E"/>
    <w:rsid w:val="00DC1329"/>
    <w:rsid w:val="00DC1348"/>
    <w:rsid w:val="00DC17B6"/>
    <w:rsid w:val="00DC26AA"/>
    <w:rsid w:val="00DC3F0B"/>
    <w:rsid w:val="00DC52BC"/>
    <w:rsid w:val="00DC633F"/>
    <w:rsid w:val="00DC6E12"/>
    <w:rsid w:val="00DC74A3"/>
    <w:rsid w:val="00DD1EA5"/>
    <w:rsid w:val="00DD25DA"/>
    <w:rsid w:val="00DD2E95"/>
    <w:rsid w:val="00DD49D6"/>
    <w:rsid w:val="00DD58FD"/>
    <w:rsid w:val="00DE4059"/>
    <w:rsid w:val="00DE4561"/>
    <w:rsid w:val="00DF0FEE"/>
    <w:rsid w:val="00DF449D"/>
    <w:rsid w:val="00DF50FF"/>
    <w:rsid w:val="00DF5421"/>
    <w:rsid w:val="00DF6182"/>
    <w:rsid w:val="00E01083"/>
    <w:rsid w:val="00E03E40"/>
    <w:rsid w:val="00E0460A"/>
    <w:rsid w:val="00E104A5"/>
    <w:rsid w:val="00E12FCC"/>
    <w:rsid w:val="00E131E5"/>
    <w:rsid w:val="00E1408D"/>
    <w:rsid w:val="00E16213"/>
    <w:rsid w:val="00E22012"/>
    <w:rsid w:val="00E25FFF"/>
    <w:rsid w:val="00E3052B"/>
    <w:rsid w:val="00E32488"/>
    <w:rsid w:val="00E34B5E"/>
    <w:rsid w:val="00E34C1E"/>
    <w:rsid w:val="00E3628C"/>
    <w:rsid w:val="00E413C3"/>
    <w:rsid w:val="00E41E2D"/>
    <w:rsid w:val="00E42549"/>
    <w:rsid w:val="00E437FA"/>
    <w:rsid w:val="00E43A5C"/>
    <w:rsid w:val="00E4405A"/>
    <w:rsid w:val="00E444EE"/>
    <w:rsid w:val="00E46309"/>
    <w:rsid w:val="00E4705E"/>
    <w:rsid w:val="00E47084"/>
    <w:rsid w:val="00E4799A"/>
    <w:rsid w:val="00E507AD"/>
    <w:rsid w:val="00E542B8"/>
    <w:rsid w:val="00E5439F"/>
    <w:rsid w:val="00E55C0C"/>
    <w:rsid w:val="00E575EA"/>
    <w:rsid w:val="00E57C01"/>
    <w:rsid w:val="00E57EDB"/>
    <w:rsid w:val="00E607F5"/>
    <w:rsid w:val="00E61E32"/>
    <w:rsid w:val="00E6257A"/>
    <w:rsid w:val="00E64716"/>
    <w:rsid w:val="00E6742B"/>
    <w:rsid w:val="00E679C4"/>
    <w:rsid w:val="00E71E7A"/>
    <w:rsid w:val="00E7226D"/>
    <w:rsid w:val="00E76FF4"/>
    <w:rsid w:val="00E77E5D"/>
    <w:rsid w:val="00E806D6"/>
    <w:rsid w:val="00E81429"/>
    <w:rsid w:val="00E82BD6"/>
    <w:rsid w:val="00E835D8"/>
    <w:rsid w:val="00E8387D"/>
    <w:rsid w:val="00E85C98"/>
    <w:rsid w:val="00E862E5"/>
    <w:rsid w:val="00E86CEA"/>
    <w:rsid w:val="00E90C1B"/>
    <w:rsid w:val="00E95BCA"/>
    <w:rsid w:val="00EA0FC9"/>
    <w:rsid w:val="00EA29D0"/>
    <w:rsid w:val="00EA3D83"/>
    <w:rsid w:val="00EA4786"/>
    <w:rsid w:val="00EA6371"/>
    <w:rsid w:val="00EA77D0"/>
    <w:rsid w:val="00EB0850"/>
    <w:rsid w:val="00EB2C20"/>
    <w:rsid w:val="00EB35F4"/>
    <w:rsid w:val="00EB3C9A"/>
    <w:rsid w:val="00EB4F02"/>
    <w:rsid w:val="00EB5771"/>
    <w:rsid w:val="00EB7AC2"/>
    <w:rsid w:val="00EC039C"/>
    <w:rsid w:val="00EC05D8"/>
    <w:rsid w:val="00EC1A87"/>
    <w:rsid w:val="00EC34AE"/>
    <w:rsid w:val="00EC3644"/>
    <w:rsid w:val="00EC410B"/>
    <w:rsid w:val="00ED186C"/>
    <w:rsid w:val="00ED1911"/>
    <w:rsid w:val="00ED2465"/>
    <w:rsid w:val="00ED2EBC"/>
    <w:rsid w:val="00ED4ACE"/>
    <w:rsid w:val="00ED5B45"/>
    <w:rsid w:val="00ED5BDC"/>
    <w:rsid w:val="00EE1086"/>
    <w:rsid w:val="00EE27CC"/>
    <w:rsid w:val="00EE3F8F"/>
    <w:rsid w:val="00EE43C0"/>
    <w:rsid w:val="00EE4C7F"/>
    <w:rsid w:val="00EE50E8"/>
    <w:rsid w:val="00EF17F6"/>
    <w:rsid w:val="00EF2E2C"/>
    <w:rsid w:val="00EF5140"/>
    <w:rsid w:val="00EF6932"/>
    <w:rsid w:val="00EF696A"/>
    <w:rsid w:val="00EF7C7A"/>
    <w:rsid w:val="00F00155"/>
    <w:rsid w:val="00F009AF"/>
    <w:rsid w:val="00F0222E"/>
    <w:rsid w:val="00F028B2"/>
    <w:rsid w:val="00F04A34"/>
    <w:rsid w:val="00F0568D"/>
    <w:rsid w:val="00F0743F"/>
    <w:rsid w:val="00F1025E"/>
    <w:rsid w:val="00F12965"/>
    <w:rsid w:val="00F14955"/>
    <w:rsid w:val="00F16C97"/>
    <w:rsid w:val="00F172E6"/>
    <w:rsid w:val="00F2041E"/>
    <w:rsid w:val="00F21DBF"/>
    <w:rsid w:val="00F22DDC"/>
    <w:rsid w:val="00F2664E"/>
    <w:rsid w:val="00F30854"/>
    <w:rsid w:val="00F33685"/>
    <w:rsid w:val="00F34D9B"/>
    <w:rsid w:val="00F3533F"/>
    <w:rsid w:val="00F36837"/>
    <w:rsid w:val="00F41DAB"/>
    <w:rsid w:val="00F4573C"/>
    <w:rsid w:val="00F50A0A"/>
    <w:rsid w:val="00F52036"/>
    <w:rsid w:val="00F53748"/>
    <w:rsid w:val="00F5728D"/>
    <w:rsid w:val="00F63D91"/>
    <w:rsid w:val="00F67001"/>
    <w:rsid w:val="00F67779"/>
    <w:rsid w:val="00F709F5"/>
    <w:rsid w:val="00F7191C"/>
    <w:rsid w:val="00F74484"/>
    <w:rsid w:val="00F74F36"/>
    <w:rsid w:val="00F76060"/>
    <w:rsid w:val="00F81D6E"/>
    <w:rsid w:val="00F8448B"/>
    <w:rsid w:val="00F859F6"/>
    <w:rsid w:val="00F85F2B"/>
    <w:rsid w:val="00F862BF"/>
    <w:rsid w:val="00F87461"/>
    <w:rsid w:val="00F96E64"/>
    <w:rsid w:val="00F97934"/>
    <w:rsid w:val="00FA1BA0"/>
    <w:rsid w:val="00FA45EE"/>
    <w:rsid w:val="00FA637A"/>
    <w:rsid w:val="00FB05CC"/>
    <w:rsid w:val="00FB3ACB"/>
    <w:rsid w:val="00FB649B"/>
    <w:rsid w:val="00FC1E74"/>
    <w:rsid w:val="00FC4258"/>
    <w:rsid w:val="00FC57C1"/>
    <w:rsid w:val="00FC6D4B"/>
    <w:rsid w:val="00FC6E1A"/>
    <w:rsid w:val="00FC7035"/>
    <w:rsid w:val="00FD24B5"/>
    <w:rsid w:val="00FD33B8"/>
    <w:rsid w:val="00FD3804"/>
    <w:rsid w:val="00FD385C"/>
    <w:rsid w:val="00FD6225"/>
    <w:rsid w:val="00FD7B51"/>
    <w:rsid w:val="00FE0359"/>
    <w:rsid w:val="00FE13DD"/>
    <w:rsid w:val="00FE3B22"/>
    <w:rsid w:val="00FE4D3E"/>
    <w:rsid w:val="00FF3AE1"/>
    <w:rsid w:val="00FF4147"/>
    <w:rsid w:val="00FF5DF9"/>
    <w:rsid w:val="00FF7C41"/>
    <w:rsid w:val="0DE5723A"/>
    <w:rsid w:val="358E5B23"/>
    <w:rsid w:val="36F5458D"/>
    <w:rsid w:val="51C505BE"/>
    <w:rsid w:val="635043BD"/>
    <w:rsid w:val="644D14F5"/>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A6EABE-5747-494B-AE51-D73ADA14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pPr>
      <w:jc w:val="left"/>
    </w:pPr>
  </w:style>
  <w:style w:type="paragraph" w:styleId="a6">
    <w:name w:val="Body Text"/>
    <w:basedOn w:val="a0"/>
    <w:link w:val="a7"/>
    <w:qFormat/>
    <w:pPr>
      <w:spacing w:after="120"/>
    </w:pPr>
  </w:style>
  <w:style w:type="paragraph" w:styleId="a8">
    <w:name w:val="Body Text Indent"/>
    <w:basedOn w:val="a0"/>
    <w:link w:val="a9"/>
    <w:qFormat/>
    <w:pPr>
      <w:spacing w:after="120"/>
      <w:ind w:leftChars="200" w:left="420"/>
    </w:pPr>
  </w:style>
  <w:style w:type="paragraph" w:styleId="aa">
    <w:name w:val="Plain Text"/>
    <w:basedOn w:val="a0"/>
    <w:link w:val="ab"/>
    <w:qFormat/>
    <w:rPr>
      <w:rFonts w:ascii="宋体" w:hAnsi="Courier New"/>
      <w:szCs w:val="20"/>
    </w:rPr>
  </w:style>
  <w:style w:type="paragraph" w:styleId="2">
    <w:name w:val="Body Text Indent 2"/>
    <w:basedOn w:val="a0"/>
    <w:link w:val="20"/>
    <w:qFormat/>
    <w:pPr>
      <w:spacing w:afterLines="50"/>
      <w:ind w:firstLineChars="200" w:firstLine="480"/>
    </w:pPr>
    <w:rPr>
      <w:sz w:val="24"/>
    </w:rPr>
  </w:style>
  <w:style w:type="paragraph" w:styleId="ac">
    <w:name w:val="Balloon Text"/>
    <w:basedOn w:val="a0"/>
    <w:link w:val="ad"/>
    <w:semiHidden/>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pPr>
      <w:spacing w:after="120"/>
      <w:ind w:leftChars="200" w:left="420"/>
    </w:pPr>
    <w:rPr>
      <w:sz w:val="16"/>
      <w:szCs w:val="16"/>
    </w:rPr>
  </w:style>
  <w:style w:type="paragraph" w:styleId="21">
    <w:name w:val="Body Text 2"/>
    <w:basedOn w:val="a0"/>
    <w:link w:val="22"/>
    <w:qFormat/>
    <w:pPr>
      <w:spacing w:line="340" w:lineRule="exact"/>
    </w:pPr>
    <w:rPr>
      <w:rFonts w:ascii="仿宋_GB2312" w:eastAsia="仿宋_GB2312"/>
      <w:sz w:val="24"/>
    </w:rPr>
  </w:style>
  <w:style w:type="paragraph" w:styleId="af2">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Emphasis"/>
    <w:qFormat/>
    <w:rPr>
      <w:color w:val="CC0000"/>
    </w:rPr>
  </w:style>
  <w:style w:type="character" w:styleId="afa">
    <w:name w:val="Hyperlink"/>
    <w:qFormat/>
    <w:rPr>
      <w:color w:val="0000FF"/>
      <w:u w:val="single"/>
    </w:rPr>
  </w:style>
  <w:style w:type="character" w:styleId="afb">
    <w:name w:val="annotation reference"/>
    <w:semiHidden/>
    <w:qFormat/>
    <w:rPr>
      <w:sz w:val="21"/>
      <w:szCs w:val="21"/>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pPr>
      <w:widowControl/>
      <w:spacing w:before="100" w:beforeAutospacing="1" w:after="100" w:afterAutospacing="1"/>
      <w:jc w:val="left"/>
    </w:pPr>
    <w:rPr>
      <w:kern w:val="0"/>
      <w:sz w:val="2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pPr>
      <w:numPr>
        <w:ilvl w:val="1"/>
        <w:numId w:val="1"/>
      </w:numPr>
      <w:tabs>
        <w:tab w:val="left" w:pos="420"/>
      </w:tabs>
      <w:spacing w:line="360" w:lineRule="auto"/>
    </w:pPr>
    <w:rPr>
      <w:szCs w:val="21"/>
    </w:rPr>
  </w:style>
  <w:style w:type="paragraph" w:customStyle="1" w:styleId="afc">
    <w:name w:val="标准"/>
    <w:basedOn w:val="a0"/>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2">
    <w:name w:val="style2"/>
    <w:basedOn w:val="a0"/>
    <w:qFormat/>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paragraph" w:customStyle="1" w:styleId="1">
    <w:name w:val="样式1"/>
    <w:basedOn w:val="a0"/>
    <w:qFormat/>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Pr>
      <w:rFonts w:ascii="Tahoma" w:hAnsi="Tahoma"/>
      <w:sz w:val="24"/>
    </w:rPr>
  </w:style>
  <w:style w:type="paragraph" w:customStyle="1" w:styleId="style5">
    <w:name w:val="style5"/>
    <w:basedOn w:val="a0"/>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Pr>
      <w:rFonts w:ascii="Times New Roman" w:eastAsia="宋体" w:hAnsi="Times New Roman" w:cs="Times New Roman"/>
      <w:sz w:val="24"/>
      <w:szCs w:val="24"/>
    </w:rPr>
  </w:style>
  <w:style w:type="character" w:customStyle="1" w:styleId="CharChar4">
    <w:name w:val="Char Char4"/>
    <w:semiHidden/>
    <w:qFormat/>
    <w:rPr>
      <w:rFonts w:eastAsia="宋体"/>
      <w:kern w:val="2"/>
      <w:sz w:val="24"/>
      <w:szCs w:val="24"/>
      <w:lang w:val="en-US" w:eastAsia="zh-CN" w:bidi="ar-SA"/>
    </w:rPr>
  </w:style>
  <w:style w:type="character" w:customStyle="1" w:styleId="a9">
    <w:name w:val="正文文本缩进 字符"/>
    <w:link w:val="a8"/>
    <w:qFormat/>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af1">
    <w:name w:val="页眉 字符"/>
    <w:link w:val="af0"/>
    <w:rPr>
      <w:rFonts w:ascii="Times New Roman" w:eastAsia="宋体" w:hAnsi="Times New Roman" w:cs="Times New Roman"/>
      <w:sz w:val="18"/>
      <w:szCs w:val="20"/>
    </w:rPr>
  </w:style>
  <w:style w:type="character" w:customStyle="1" w:styleId="CharChar5">
    <w:name w:val="Char Char5"/>
    <w:semiHidden/>
    <w:rPr>
      <w:rFonts w:eastAsia="宋体"/>
      <w:kern w:val="2"/>
      <w:sz w:val="18"/>
      <w:lang w:val="en-US" w:eastAsia="zh-CN" w:bidi="ar-SA"/>
    </w:rPr>
  </w:style>
  <w:style w:type="character" w:customStyle="1" w:styleId="ad">
    <w:name w:val="批注框文本 字符"/>
    <w:link w:val="ac"/>
    <w:semiHidden/>
    <w:qFormat/>
    <w:rPr>
      <w:rFonts w:ascii="Times New Roman" w:eastAsia="宋体" w:hAnsi="Times New Roman" w:cs="Times New Roman"/>
      <w:sz w:val="18"/>
      <w:szCs w:val="18"/>
    </w:rPr>
  </w:style>
  <w:style w:type="character" w:customStyle="1" w:styleId="af">
    <w:name w:val="页脚 字符"/>
    <w:link w:val="ae"/>
    <w:uiPriority w:val="99"/>
    <w:rPr>
      <w:rFonts w:ascii="Times New Roman" w:eastAsia="宋体" w:hAnsi="Times New Roman" w:cs="Times New Roman"/>
      <w:sz w:val="18"/>
      <w:szCs w:val="18"/>
    </w:rPr>
  </w:style>
  <w:style w:type="character" w:customStyle="1" w:styleId="CharChar2">
    <w:name w:val="Char Char2"/>
    <w:semiHidden/>
    <w:rPr>
      <w:rFonts w:eastAsia="宋体"/>
      <w:kern w:val="2"/>
      <w:sz w:val="18"/>
      <w:szCs w:val="18"/>
      <w:lang w:val="en-US" w:eastAsia="zh-CN" w:bidi="ar-SA"/>
    </w:rPr>
  </w:style>
  <w:style w:type="character" w:customStyle="1" w:styleId="ab">
    <w:name w:val="纯文本 字符"/>
    <w:link w:val="aa"/>
    <w:rPr>
      <w:rFonts w:ascii="宋体" w:eastAsia="宋体" w:hAnsi="Courier New" w:cs="Times New Roman"/>
      <w:szCs w:val="20"/>
    </w:rPr>
  </w:style>
  <w:style w:type="character" w:customStyle="1" w:styleId="CharChar3">
    <w:name w:val="Char Char3"/>
    <w:semiHidden/>
    <w:qFormat/>
    <w:rPr>
      <w:rFonts w:ascii="宋体" w:eastAsia="宋体" w:hAnsi="Courier New"/>
      <w:kern w:val="2"/>
      <w:sz w:val="21"/>
      <w:lang w:val="en-US" w:eastAsia="zh-CN" w:bidi="ar-SA"/>
    </w:rPr>
  </w:style>
  <w:style w:type="character" w:customStyle="1" w:styleId="22">
    <w:name w:val="正文文本 2 字符"/>
    <w:link w:val="21"/>
    <w:rPr>
      <w:rFonts w:ascii="仿宋_GB2312" w:eastAsia="仿宋_GB2312" w:hAnsi="Times New Roman" w:cs="Times New Roman"/>
      <w:sz w:val="24"/>
      <w:szCs w:val="24"/>
    </w:rPr>
  </w:style>
  <w:style w:type="character" w:customStyle="1" w:styleId="CharChar1">
    <w:name w:val="Char Char1"/>
    <w:semiHidden/>
    <w:rPr>
      <w:rFonts w:ascii="仿宋_GB2312" w:eastAsia="仿宋_GB2312"/>
      <w:kern w:val="2"/>
      <w:sz w:val="24"/>
      <w:szCs w:val="24"/>
      <w:lang w:val="en-US" w:eastAsia="zh-CN" w:bidi="ar-SA"/>
    </w:rPr>
  </w:style>
  <w:style w:type="character" w:customStyle="1" w:styleId="30">
    <w:name w:val="正文文本缩进 3 字符"/>
    <w:link w:val="3"/>
    <w:qFormat/>
    <w:rPr>
      <w:rFonts w:ascii="Times New Roman" w:eastAsia="宋体" w:hAnsi="Times New Roman" w:cs="Times New Roman"/>
      <w:sz w:val="16"/>
      <w:szCs w:val="16"/>
    </w:rPr>
  </w:style>
  <w:style w:type="character" w:customStyle="1" w:styleId="a7">
    <w:name w:val="正文文本 字符"/>
    <w:link w:val="a6"/>
    <w:qFormat/>
    <w:rPr>
      <w:rFonts w:ascii="Times New Roman" w:eastAsia="宋体" w:hAnsi="Times New Roman" w:cs="Times New Roman"/>
      <w:szCs w:val="24"/>
    </w:rPr>
  </w:style>
  <w:style w:type="character" w:customStyle="1" w:styleId="dj1">
    <w:name w:val="dj1"/>
    <w:rPr>
      <w:sz w:val="21"/>
      <w:szCs w:val="21"/>
    </w:rPr>
  </w:style>
  <w:style w:type="character" w:customStyle="1" w:styleId="CharChar">
    <w:name w:val="Char Char"/>
    <w:qFormat/>
    <w:rPr>
      <w:rFonts w:eastAsia="宋体"/>
      <w:kern w:val="2"/>
      <w:sz w:val="21"/>
      <w:szCs w:val="24"/>
      <w:lang w:val="en-US" w:eastAsia="zh-CN" w:bidi="ar-SA"/>
    </w:rPr>
  </w:style>
  <w:style w:type="character" w:customStyle="1" w:styleId="style1">
    <w:name w:val="style1"/>
    <w:qFormat/>
    <w:rPr>
      <w:rFonts w:hint="default"/>
      <w:color w:val="000000"/>
      <w:spacing w:val="300"/>
      <w:sz w:val="18"/>
      <w:szCs w:val="18"/>
      <w:u w:val="none"/>
    </w:rPr>
  </w:style>
  <w:style w:type="character" w:customStyle="1" w:styleId="duanluo">
    <w:name w:val="duanluo"/>
    <w:basedOn w:val="a1"/>
  </w:style>
  <w:style w:type="character" w:customStyle="1" w:styleId="a5">
    <w:name w:val="批注文字 字符"/>
    <w:link w:val="a4"/>
    <w:semiHidden/>
    <w:rPr>
      <w:rFonts w:ascii="Times New Roman" w:eastAsia="宋体" w:hAnsi="Times New Roman" w:cs="Times New Roman"/>
      <w:szCs w:val="24"/>
    </w:rPr>
  </w:style>
  <w:style w:type="character" w:customStyle="1" w:styleId="style471">
    <w:name w:val="style471"/>
    <w:qFormat/>
    <w:rPr>
      <w:rFonts w:ascii="楷体_GB2312" w:eastAsia="楷体_GB2312" w:hint="eastAsia"/>
      <w:sz w:val="27"/>
      <w:szCs w:val="27"/>
    </w:rPr>
  </w:style>
  <w:style w:type="character" w:customStyle="1" w:styleId="af4">
    <w:name w:val="批注主题 字符"/>
    <w:link w:val="af3"/>
    <w:semiHidden/>
    <w:rPr>
      <w:rFonts w:ascii="Times New Roman" w:eastAsia="宋体" w:hAnsi="Times New Roman" w:cs="Times New Roman"/>
      <w:b/>
      <w:bCs/>
      <w:szCs w:val="24"/>
    </w:rPr>
  </w:style>
  <w:style w:type="paragraph" w:styleId="afd">
    <w:name w:val="List Paragraph"/>
    <w:basedOn w:val="a0"/>
    <w:uiPriority w:val="34"/>
    <w:qFormat/>
    <w:pPr>
      <w:ind w:firstLineChars="200" w:firstLine="420"/>
    </w:pPr>
  </w:style>
  <w:style w:type="character" w:customStyle="1" w:styleId="high-light-bg">
    <w:name w:val="high-light-bg"/>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A2D28-D59A-46F6-972B-187D8A65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2701</Words>
  <Characters>15398</Characters>
  <Application>Microsoft Office Word</Application>
  <DocSecurity>0</DocSecurity>
  <Lines>128</Lines>
  <Paragraphs>36</Paragraphs>
  <ScaleCrop>false</ScaleCrop>
  <Company>HBU</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A</cp:lastModifiedBy>
  <cp:revision>172</cp:revision>
  <cp:lastPrinted>2019-06-17T05:52:00Z</cp:lastPrinted>
  <dcterms:created xsi:type="dcterms:W3CDTF">2019-07-09T13:49:00Z</dcterms:created>
  <dcterms:modified xsi:type="dcterms:W3CDTF">2019-10-29T02:08:00Z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