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3B" w:rsidRDefault="005B213B">
      <w:pPr>
        <w:autoSpaceDE w:val="0"/>
        <w:autoSpaceDN w:val="0"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p w:rsidR="005B213B" w:rsidRDefault="005B213B">
      <w:pPr>
        <w:autoSpaceDE w:val="0"/>
        <w:autoSpaceDN w:val="0"/>
        <w:spacing w:line="6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</w:p>
    <w:p w:rsidR="005B213B" w:rsidRDefault="000A4199">
      <w:pPr>
        <w:autoSpaceDE w:val="0"/>
        <w:autoSpaceDN w:val="0"/>
        <w:spacing w:line="360" w:lineRule="auto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申请列为授予学士学位的专业</w:t>
      </w:r>
    </w:p>
    <w:p w:rsidR="005B213B" w:rsidRDefault="000A4199">
      <w:pPr>
        <w:autoSpaceDE w:val="0"/>
        <w:autoSpaceDN w:val="0"/>
        <w:spacing w:line="360" w:lineRule="auto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自 评 报 告</w:t>
      </w:r>
    </w:p>
    <w:p w:rsidR="005B213B" w:rsidRDefault="005B213B">
      <w:pPr>
        <w:autoSpaceDE w:val="0"/>
        <w:autoSpaceDN w:val="0"/>
        <w:spacing w:line="60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5B213B" w:rsidRDefault="005B213B">
      <w:pPr>
        <w:autoSpaceDE w:val="0"/>
        <w:autoSpaceDN w:val="0"/>
        <w:spacing w:line="60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5B213B" w:rsidRDefault="005B213B">
      <w:pPr>
        <w:autoSpaceDE w:val="0"/>
        <w:autoSpaceDN w:val="0"/>
        <w:spacing w:line="60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5B213B" w:rsidRDefault="005B213B">
      <w:pPr>
        <w:autoSpaceDE w:val="0"/>
        <w:autoSpaceDN w:val="0"/>
        <w:spacing w:line="60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5B213B" w:rsidRDefault="005B213B">
      <w:pPr>
        <w:autoSpaceDE w:val="0"/>
        <w:autoSpaceDN w:val="0"/>
        <w:spacing w:line="600" w:lineRule="exact"/>
        <w:jc w:val="center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5B213B" w:rsidRPr="00026E11" w:rsidRDefault="000A4199" w:rsidP="00026E11">
      <w:pPr>
        <w:autoSpaceDE w:val="0"/>
        <w:autoSpaceDN w:val="0"/>
        <w:spacing w:line="700" w:lineRule="exact"/>
        <w:ind w:leftChars="1000" w:left="2100"/>
        <w:rPr>
          <w:rFonts w:ascii="方正仿宋_GBK" w:eastAsia="方正仿宋_GBK" w:hAnsi="宋体" w:cs="宋体"/>
          <w:kern w:val="0"/>
          <w:sz w:val="32"/>
          <w:szCs w:val="32"/>
        </w:rPr>
      </w:pPr>
      <w:r w:rsidRPr="00026E11">
        <w:rPr>
          <w:rFonts w:ascii="方正仿宋_GBK" w:eastAsia="方正仿宋_GBK" w:hAnsi="宋体" w:cs="宋体" w:hint="eastAsia"/>
          <w:spacing w:val="106"/>
          <w:kern w:val="0"/>
          <w:sz w:val="32"/>
          <w:szCs w:val="32"/>
        </w:rPr>
        <w:t>单位名</w:t>
      </w:r>
      <w:r w:rsidRPr="00026E11">
        <w:rPr>
          <w:rFonts w:ascii="方正仿宋_GBK" w:eastAsia="方正仿宋_GBK" w:hAnsi="宋体" w:cs="宋体" w:hint="eastAsia"/>
          <w:spacing w:val="2"/>
          <w:kern w:val="0"/>
          <w:sz w:val="32"/>
          <w:szCs w:val="32"/>
        </w:rPr>
        <w:t>称</w:t>
      </w:r>
      <w:r w:rsidR="00026E11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河北大学    </w:t>
      </w:r>
      <w:r w:rsidR="00026E11">
        <w:rPr>
          <w:rFonts w:ascii="方正仿宋_GBK" w:eastAsia="方正仿宋_GBK" w:hAnsi="宋体" w:cs="宋体"/>
          <w:kern w:val="0"/>
          <w:sz w:val="32"/>
          <w:szCs w:val="32"/>
          <w:u w:val="single"/>
        </w:rPr>
        <w:t xml:space="preserve"> </w:t>
      </w:r>
    </w:p>
    <w:p w:rsidR="005B213B" w:rsidRDefault="000A4199" w:rsidP="00026E11">
      <w:pPr>
        <w:autoSpaceDE w:val="0"/>
        <w:autoSpaceDN w:val="0"/>
        <w:spacing w:line="700" w:lineRule="exact"/>
        <w:ind w:leftChars="1000" w:left="210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 w:rsidRPr="00026E11">
        <w:rPr>
          <w:rFonts w:ascii="方正仿宋_GBK" w:eastAsia="方正仿宋_GBK" w:hAnsi="宋体" w:cs="宋体" w:hint="eastAsia"/>
          <w:spacing w:val="106"/>
          <w:kern w:val="0"/>
          <w:sz w:val="32"/>
          <w:szCs w:val="32"/>
        </w:rPr>
        <w:t>专业名</w:t>
      </w:r>
      <w:r w:rsidRPr="00026E11">
        <w:rPr>
          <w:rFonts w:ascii="方正仿宋_GBK" w:eastAsia="方正仿宋_GBK" w:hAnsi="宋体" w:cs="宋体" w:hint="eastAsia"/>
          <w:spacing w:val="2"/>
          <w:kern w:val="0"/>
          <w:sz w:val="32"/>
          <w:szCs w:val="32"/>
        </w:rPr>
        <w:t>称</w:t>
      </w:r>
      <w:r w:rsidR="00026E11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          </w:t>
      </w:r>
      <w:r w:rsidR="00026E11">
        <w:rPr>
          <w:rFonts w:ascii="方正仿宋_GBK" w:eastAsia="方正仿宋_GBK" w:hAnsi="宋体" w:cs="宋体"/>
          <w:kern w:val="0"/>
          <w:sz w:val="32"/>
          <w:szCs w:val="32"/>
          <w:u w:val="single"/>
        </w:rPr>
        <w:t xml:space="preserve"> </w:t>
      </w:r>
    </w:p>
    <w:p w:rsidR="00026E11" w:rsidRDefault="00026E11" w:rsidP="00026E11">
      <w:pPr>
        <w:autoSpaceDE w:val="0"/>
        <w:autoSpaceDN w:val="0"/>
        <w:spacing w:line="700" w:lineRule="exact"/>
        <w:ind w:leftChars="1000" w:left="210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spacing w:val="106"/>
          <w:kern w:val="0"/>
          <w:sz w:val="32"/>
          <w:szCs w:val="32"/>
        </w:rPr>
        <w:t>专业代</w:t>
      </w:r>
      <w:r>
        <w:rPr>
          <w:rFonts w:ascii="方正仿宋_GBK" w:eastAsia="方正仿宋_GBK" w:hAnsi="宋体" w:cs="宋体" w:hint="eastAsia"/>
          <w:spacing w:val="2"/>
          <w:kern w:val="0"/>
          <w:sz w:val="32"/>
          <w:szCs w:val="32"/>
        </w:rPr>
        <w:t>码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          </w:t>
      </w:r>
      <w:r>
        <w:rPr>
          <w:rFonts w:ascii="方正仿宋_GBK" w:eastAsia="方正仿宋_GBK" w:hAnsi="宋体" w:cs="宋体"/>
          <w:kern w:val="0"/>
          <w:sz w:val="32"/>
          <w:szCs w:val="32"/>
          <w:u w:val="single"/>
        </w:rPr>
        <w:t xml:space="preserve"> </w:t>
      </w:r>
    </w:p>
    <w:p w:rsidR="005B213B" w:rsidRDefault="000A4199" w:rsidP="00026E11">
      <w:pPr>
        <w:autoSpaceDE w:val="0"/>
        <w:autoSpaceDN w:val="0"/>
        <w:spacing w:line="700" w:lineRule="exact"/>
        <w:ind w:leftChars="1000" w:left="210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专业设立时间</w:t>
      </w:r>
      <w:r w:rsidR="00026E11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          </w:t>
      </w:r>
      <w:r w:rsidR="00026E11">
        <w:rPr>
          <w:rFonts w:ascii="方正仿宋_GBK" w:eastAsia="方正仿宋_GBK" w:hAnsi="宋体" w:cs="宋体"/>
          <w:kern w:val="0"/>
          <w:sz w:val="32"/>
          <w:szCs w:val="32"/>
          <w:u w:val="single"/>
        </w:rPr>
        <w:t xml:space="preserve"> </w:t>
      </w:r>
    </w:p>
    <w:p w:rsidR="005B213B" w:rsidRDefault="000A4199" w:rsidP="00026E11">
      <w:pPr>
        <w:autoSpaceDE w:val="0"/>
        <w:autoSpaceDN w:val="0"/>
        <w:spacing w:line="700" w:lineRule="exact"/>
        <w:ind w:leftChars="1000" w:left="210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学        制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</w:t>
      </w:r>
      <w:r w:rsidR="00351F8E">
        <w:rPr>
          <w:rFonts w:ascii="方正仿宋_GBK" w:eastAsia="方正仿宋_GBK" w:hAnsi="宋体" w:cs="宋体"/>
          <w:kern w:val="0"/>
          <w:sz w:val="32"/>
          <w:szCs w:val="32"/>
          <w:u w:val="single"/>
        </w:rPr>
        <w:t xml:space="preserve">  </w:t>
      </w:r>
      <w:r w:rsidR="00351F8E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四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</w:t>
      </w:r>
      <w:r w:rsidRPr="00026E11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>年</w:t>
      </w:r>
    </w:p>
    <w:p w:rsidR="005B213B" w:rsidRDefault="000A4199" w:rsidP="00026E11">
      <w:pPr>
        <w:autoSpaceDE w:val="0"/>
        <w:autoSpaceDN w:val="0"/>
        <w:spacing w:line="700" w:lineRule="exact"/>
        <w:ind w:leftChars="1000" w:left="210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申请授予学位</w:t>
      </w:r>
      <w:r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          </w:t>
      </w:r>
      <w:r w:rsidR="00026E11">
        <w:rPr>
          <w:rFonts w:ascii="方正仿宋_GBK" w:eastAsia="方正仿宋_GBK" w:hAnsi="宋体" w:cs="宋体"/>
          <w:kern w:val="0"/>
          <w:sz w:val="32"/>
          <w:szCs w:val="32"/>
          <w:u w:val="single"/>
        </w:rPr>
        <w:t xml:space="preserve"> </w:t>
      </w:r>
    </w:p>
    <w:p w:rsidR="005B213B" w:rsidRDefault="000A4199" w:rsidP="00026E11">
      <w:pPr>
        <w:autoSpaceDE w:val="0"/>
        <w:autoSpaceDN w:val="0"/>
        <w:spacing w:line="700" w:lineRule="exact"/>
        <w:ind w:leftChars="1000" w:left="2100"/>
        <w:rPr>
          <w:rFonts w:ascii="方正仿宋_GBK" w:eastAsia="方正仿宋_GBK" w:hAnsi="宋体" w:cs="宋体"/>
          <w:kern w:val="0"/>
          <w:sz w:val="32"/>
          <w:szCs w:val="32"/>
          <w:u w:val="single"/>
        </w:rPr>
      </w:pPr>
      <w:r>
        <w:rPr>
          <w:rFonts w:ascii="方正仿宋_GBK" w:eastAsia="方正仿宋_GBK" w:hAnsi="宋体" w:cs="宋体" w:hint="eastAsia"/>
          <w:spacing w:val="106"/>
          <w:kern w:val="0"/>
          <w:sz w:val="32"/>
          <w:szCs w:val="32"/>
        </w:rPr>
        <w:t>学科门</w:t>
      </w:r>
      <w:r>
        <w:rPr>
          <w:rFonts w:ascii="方正仿宋_GBK" w:eastAsia="方正仿宋_GBK" w:hAnsi="宋体" w:cs="宋体" w:hint="eastAsia"/>
          <w:spacing w:val="2"/>
          <w:kern w:val="0"/>
          <w:sz w:val="32"/>
          <w:szCs w:val="32"/>
        </w:rPr>
        <w:t>类</w:t>
      </w:r>
      <w:r w:rsidR="00026E11">
        <w:rPr>
          <w:rFonts w:ascii="方正仿宋_GBK" w:eastAsia="方正仿宋_GBK" w:hAnsi="宋体" w:cs="宋体" w:hint="eastAsia"/>
          <w:kern w:val="0"/>
          <w:sz w:val="32"/>
          <w:szCs w:val="32"/>
          <w:u w:val="single"/>
        </w:rPr>
        <w:t xml:space="preserve">                </w:t>
      </w:r>
      <w:r w:rsidR="00026E11">
        <w:rPr>
          <w:rFonts w:ascii="方正仿宋_GBK" w:eastAsia="方正仿宋_GBK" w:hAnsi="宋体" w:cs="宋体"/>
          <w:kern w:val="0"/>
          <w:sz w:val="32"/>
          <w:szCs w:val="32"/>
          <w:u w:val="single"/>
        </w:rPr>
        <w:t xml:space="preserve"> </w:t>
      </w:r>
    </w:p>
    <w:p w:rsidR="00006518" w:rsidRDefault="00006518">
      <w:pPr>
        <w:autoSpaceDE w:val="0"/>
        <w:autoSpaceDN w:val="0"/>
        <w:spacing w:line="300" w:lineRule="exact"/>
        <w:jc w:val="center"/>
        <w:rPr>
          <w:rFonts w:ascii="宋体" w:hAnsi="宋体" w:cs="宋体"/>
          <w:kern w:val="0"/>
          <w:sz w:val="30"/>
        </w:rPr>
      </w:pPr>
    </w:p>
    <w:p w:rsidR="005B213B" w:rsidRDefault="000A4199">
      <w:pPr>
        <w:autoSpaceDE w:val="0"/>
        <w:autoSpaceDN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br w:type="page"/>
      </w:r>
      <w:r w:rsidRPr="00C313D1">
        <w:rPr>
          <w:rFonts w:ascii="黑体" w:eastAsia="黑体" w:hAnsi="宋体" w:cs="宋体" w:hint="eastAsia"/>
          <w:kern w:val="0"/>
          <w:sz w:val="36"/>
          <w:szCs w:val="32"/>
        </w:rPr>
        <w:lastRenderedPageBreak/>
        <w:t>*</w:t>
      </w:r>
      <w:r w:rsidR="00C313D1">
        <w:rPr>
          <w:rFonts w:ascii="黑体" w:eastAsia="黑体" w:hAnsi="宋体" w:cs="宋体"/>
          <w:kern w:val="0"/>
          <w:sz w:val="36"/>
          <w:szCs w:val="32"/>
        </w:rPr>
        <w:t>**</w:t>
      </w:r>
      <w:r w:rsidRPr="00C313D1">
        <w:rPr>
          <w:rFonts w:ascii="黑体" w:eastAsia="黑体" w:hAnsi="宋体" w:cs="宋体" w:hint="eastAsia"/>
          <w:kern w:val="0"/>
          <w:sz w:val="36"/>
          <w:szCs w:val="32"/>
        </w:rPr>
        <w:t>*专业自评报告</w:t>
      </w:r>
    </w:p>
    <w:p w:rsidR="005B213B" w:rsidRPr="00351F8E" w:rsidRDefault="000A4199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2"/>
        <w:jc w:val="both"/>
        <w:rPr>
          <w:rFonts w:ascii="仿宋_GB2312" w:eastAsia="仿宋_GB2312"/>
          <w:b/>
          <w:sz w:val="28"/>
          <w:szCs w:val="28"/>
        </w:rPr>
      </w:pPr>
      <w:r w:rsidRPr="00351F8E">
        <w:rPr>
          <w:rFonts w:ascii="仿宋_GB2312" w:eastAsia="仿宋_GB2312" w:hint="eastAsia"/>
          <w:b/>
          <w:sz w:val="28"/>
          <w:szCs w:val="28"/>
        </w:rPr>
        <w:t>一、专业概况</w:t>
      </w:r>
    </w:p>
    <w:p w:rsidR="005B213B" w:rsidRPr="00351F8E" w:rsidRDefault="000A4199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51F8E">
        <w:rPr>
          <w:rFonts w:ascii="仿宋_GB2312" w:eastAsia="仿宋_GB2312" w:hAnsiTheme="minorEastAsia" w:hint="eastAsia"/>
          <w:sz w:val="28"/>
          <w:szCs w:val="28"/>
        </w:rPr>
        <w:t>(</w:t>
      </w:r>
      <w:r w:rsidR="00E363B1">
        <w:rPr>
          <w:rFonts w:ascii="仿宋_GB2312" w:eastAsia="仿宋_GB2312" w:hAnsiTheme="minorEastAsia" w:hint="eastAsia"/>
          <w:sz w:val="28"/>
          <w:szCs w:val="28"/>
        </w:rPr>
        <w:t>介绍本专业的</w:t>
      </w:r>
      <w:r w:rsidRPr="00351F8E">
        <w:rPr>
          <w:rFonts w:ascii="仿宋_GB2312" w:eastAsia="仿宋_GB2312" w:hAnsiTheme="minorEastAsia" w:hint="eastAsia"/>
          <w:sz w:val="28"/>
          <w:szCs w:val="28"/>
        </w:rPr>
        <w:t>设立时间、招生人数、</w:t>
      </w:r>
      <w:r w:rsidR="00E363B1">
        <w:rPr>
          <w:rFonts w:ascii="仿宋_GB2312" w:eastAsia="仿宋_GB2312" w:hAnsiTheme="minorEastAsia" w:hint="eastAsia"/>
          <w:sz w:val="28"/>
          <w:szCs w:val="28"/>
        </w:rPr>
        <w:t>专任</w:t>
      </w:r>
      <w:r w:rsidRPr="00351F8E">
        <w:rPr>
          <w:rFonts w:ascii="仿宋_GB2312" w:eastAsia="仿宋_GB2312" w:hAnsiTheme="minorEastAsia" w:hint="eastAsia"/>
          <w:sz w:val="28"/>
          <w:szCs w:val="28"/>
        </w:rPr>
        <w:t>教师数</w:t>
      </w:r>
      <w:r w:rsidR="00E363B1">
        <w:rPr>
          <w:rFonts w:ascii="仿宋_GB2312" w:eastAsia="仿宋_GB2312" w:hAnsiTheme="minorEastAsia" w:hint="eastAsia"/>
          <w:sz w:val="28"/>
          <w:szCs w:val="28"/>
        </w:rPr>
        <w:t>量</w:t>
      </w:r>
      <w:r w:rsidRPr="00351F8E">
        <w:rPr>
          <w:rFonts w:ascii="仿宋_GB2312" w:eastAsia="仿宋_GB2312" w:hAnsiTheme="minorEastAsia" w:hint="eastAsia"/>
          <w:sz w:val="28"/>
          <w:szCs w:val="28"/>
        </w:rPr>
        <w:t>、师生比</w:t>
      </w:r>
      <w:r w:rsidR="00E363B1">
        <w:rPr>
          <w:rFonts w:ascii="仿宋_GB2312" w:eastAsia="仿宋_GB2312" w:hAnsiTheme="minorEastAsia" w:hint="eastAsia"/>
          <w:sz w:val="28"/>
          <w:szCs w:val="28"/>
        </w:rPr>
        <w:t>及其</w:t>
      </w:r>
      <w:r w:rsidRPr="00351F8E">
        <w:rPr>
          <w:rFonts w:ascii="仿宋_GB2312" w:eastAsia="仿宋_GB2312" w:hAnsiTheme="minorEastAsia" w:hint="eastAsia"/>
          <w:sz w:val="28"/>
          <w:szCs w:val="28"/>
        </w:rPr>
        <w:t>合理性、专业突出业绩影响等)</w:t>
      </w:r>
    </w:p>
    <w:p w:rsidR="005B213B" w:rsidRPr="00351F8E" w:rsidRDefault="005B213B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B213B" w:rsidRPr="00351F8E" w:rsidRDefault="005B213B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5B213B" w:rsidRDefault="005B213B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C313D1" w:rsidRDefault="00C313D1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C313D1" w:rsidRDefault="00C313D1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C313D1" w:rsidRPr="00351F8E" w:rsidRDefault="00C313D1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5B213B" w:rsidRPr="00351F8E" w:rsidRDefault="005B213B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5B213B" w:rsidRPr="00351F8E" w:rsidRDefault="000A4199" w:rsidP="00351F8E">
      <w:pPr>
        <w:spacing w:line="30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351F8E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二、人才培养</w:t>
      </w:r>
    </w:p>
    <w:p w:rsidR="005B213B" w:rsidRPr="00351F8E" w:rsidRDefault="000A4199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51F8E">
        <w:rPr>
          <w:rFonts w:ascii="仿宋_GB2312" w:eastAsia="仿宋_GB2312" w:hAnsiTheme="minorEastAsia" w:hint="eastAsia"/>
          <w:sz w:val="28"/>
          <w:szCs w:val="28"/>
        </w:rPr>
        <w:t>（</w:t>
      </w:r>
      <w:r w:rsidR="00E363B1">
        <w:rPr>
          <w:rFonts w:ascii="仿宋_GB2312" w:eastAsia="仿宋_GB2312" w:hAnsiTheme="minorEastAsia" w:hint="eastAsia"/>
          <w:sz w:val="28"/>
          <w:szCs w:val="28"/>
        </w:rPr>
        <w:t>介绍本专业的人才</w:t>
      </w:r>
      <w:r w:rsidRPr="00351F8E">
        <w:rPr>
          <w:rFonts w:ascii="仿宋_GB2312" w:eastAsia="仿宋_GB2312" w:hAnsiTheme="minorEastAsia" w:hint="eastAsia"/>
          <w:sz w:val="28"/>
          <w:szCs w:val="28"/>
        </w:rPr>
        <w:t>培养目标、培养要求、课程设置、实践（实验、实习）开设情况、毕业论文、毕业设计安排、第二课堂组织的实践活动、实习</w:t>
      </w:r>
      <w:r w:rsidR="00E363B1">
        <w:rPr>
          <w:rFonts w:ascii="仿宋_GB2312" w:eastAsia="仿宋_GB2312" w:hAnsiTheme="minorEastAsia" w:hint="eastAsia"/>
          <w:sz w:val="28"/>
          <w:szCs w:val="28"/>
        </w:rPr>
        <w:t>实践</w:t>
      </w:r>
      <w:r w:rsidRPr="00351F8E">
        <w:rPr>
          <w:rFonts w:ascii="仿宋_GB2312" w:eastAsia="仿宋_GB2312" w:hAnsiTheme="minorEastAsia" w:hint="eastAsia"/>
          <w:sz w:val="28"/>
          <w:szCs w:val="28"/>
        </w:rPr>
        <w:t>平台等）</w:t>
      </w:r>
    </w:p>
    <w:p w:rsidR="005B213B" w:rsidRPr="00351F8E" w:rsidRDefault="005B213B" w:rsidP="00351F8E">
      <w:pPr>
        <w:spacing w:line="30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B213B" w:rsidRPr="00351F8E" w:rsidRDefault="005B213B" w:rsidP="00351F8E">
      <w:pPr>
        <w:spacing w:line="30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B213B" w:rsidRPr="00351F8E" w:rsidRDefault="005B213B" w:rsidP="00351F8E">
      <w:pPr>
        <w:spacing w:line="30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B213B" w:rsidRDefault="005B213B" w:rsidP="00351F8E">
      <w:pPr>
        <w:spacing w:line="30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313D1" w:rsidRDefault="00C313D1" w:rsidP="00351F8E">
      <w:pPr>
        <w:spacing w:line="30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313D1" w:rsidRPr="00351F8E" w:rsidRDefault="00C313D1" w:rsidP="00351F8E">
      <w:pPr>
        <w:spacing w:line="30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B213B" w:rsidRPr="00351F8E" w:rsidRDefault="005B213B" w:rsidP="00351F8E">
      <w:pPr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5B213B" w:rsidRPr="00351F8E" w:rsidRDefault="000A4199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2"/>
        <w:jc w:val="both"/>
        <w:rPr>
          <w:rFonts w:ascii="仿宋_GB2312" w:eastAsia="仿宋_GB2312"/>
          <w:b/>
          <w:sz w:val="28"/>
          <w:szCs w:val="28"/>
        </w:rPr>
      </w:pPr>
      <w:r w:rsidRPr="00351F8E">
        <w:rPr>
          <w:rFonts w:ascii="仿宋_GB2312" w:eastAsia="仿宋_GB2312" w:hint="eastAsia"/>
          <w:b/>
          <w:sz w:val="28"/>
          <w:szCs w:val="28"/>
        </w:rPr>
        <w:lastRenderedPageBreak/>
        <w:t>三、师资队伍建设</w:t>
      </w:r>
    </w:p>
    <w:p w:rsidR="005B213B" w:rsidRPr="00351F8E" w:rsidRDefault="000A4199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51F8E">
        <w:rPr>
          <w:rFonts w:ascii="仿宋_GB2312" w:eastAsia="仿宋_GB2312" w:hint="eastAsia"/>
          <w:sz w:val="28"/>
          <w:szCs w:val="28"/>
        </w:rPr>
        <w:t>（</w:t>
      </w:r>
      <w:r w:rsidR="00351F8E">
        <w:rPr>
          <w:rFonts w:ascii="仿宋_GB2312" w:eastAsia="仿宋_GB2312" w:hAnsiTheme="minorEastAsia" w:hint="eastAsia"/>
          <w:sz w:val="28"/>
          <w:szCs w:val="28"/>
        </w:rPr>
        <w:t>重点介绍本专业专任</w:t>
      </w:r>
      <w:r w:rsidRPr="00351F8E">
        <w:rPr>
          <w:rFonts w:ascii="仿宋_GB2312" w:eastAsia="仿宋_GB2312" w:hAnsiTheme="minorEastAsia" w:hint="eastAsia"/>
          <w:sz w:val="28"/>
          <w:szCs w:val="28"/>
        </w:rPr>
        <w:t>教师</w:t>
      </w:r>
      <w:r w:rsidR="0020199C">
        <w:rPr>
          <w:rFonts w:ascii="仿宋_GB2312" w:eastAsia="仿宋_GB2312" w:hAnsiTheme="minorEastAsia" w:hint="eastAsia"/>
          <w:sz w:val="28"/>
          <w:szCs w:val="28"/>
        </w:rPr>
        <w:t>、校外兼职教师</w:t>
      </w:r>
      <w:bookmarkStart w:id="0" w:name="_GoBack"/>
      <w:bookmarkEnd w:id="0"/>
      <w:r w:rsidR="008E607B">
        <w:rPr>
          <w:rFonts w:ascii="仿宋_GB2312" w:eastAsia="仿宋_GB2312" w:hAnsiTheme="minorEastAsia" w:hint="eastAsia"/>
          <w:sz w:val="28"/>
          <w:szCs w:val="28"/>
        </w:rPr>
        <w:t>（尤其是</w:t>
      </w:r>
      <w:r w:rsidR="008E607B" w:rsidRPr="00351F8E">
        <w:rPr>
          <w:rFonts w:ascii="仿宋_GB2312" w:eastAsia="仿宋_GB2312" w:hAnsiTheme="minorEastAsia" w:hint="eastAsia"/>
          <w:sz w:val="28"/>
          <w:szCs w:val="28"/>
        </w:rPr>
        <w:t>教授</w:t>
      </w:r>
      <w:r w:rsidR="008E607B">
        <w:rPr>
          <w:rFonts w:ascii="仿宋_GB2312" w:eastAsia="仿宋_GB2312" w:hAnsiTheme="minorEastAsia" w:hint="eastAsia"/>
          <w:sz w:val="28"/>
          <w:szCs w:val="28"/>
        </w:rPr>
        <w:t>、</w:t>
      </w:r>
      <w:r w:rsidR="008E607B" w:rsidRPr="00351F8E">
        <w:rPr>
          <w:rFonts w:ascii="仿宋_GB2312" w:eastAsia="仿宋_GB2312" w:hAnsiTheme="minorEastAsia" w:hint="eastAsia"/>
          <w:sz w:val="28"/>
          <w:szCs w:val="28"/>
        </w:rPr>
        <w:t>副教授</w:t>
      </w:r>
      <w:r w:rsidR="008E607B">
        <w:rPr>
          <w:rFonts w:ascii="仿宋_GB2312" w:eastAsia="仿宋_GB2312" w:hAnsiTheme="minorEastAsia" w:hint="eastAsia"/>
          <w:sz w:val="28"/>
          <w:szCs w:val="28"/>
        </w:rPr>
        <w:t>）</w:t>
      </w:r>
      <w:r w:rsidR="00351F8E">
        <w:rPr>
          <w:rFonts w:ascii="仿宋_GB2312" w:eastAsia="仿宋_GB2312" w:hAnsiTheme="minorEastAsia" w:hint="eastAsia"/>
          <w:sz w:val="28"/>
          <w:szCs w:val="28"/>
        </w:rPr>
        <w:t>的数量、学历、职称、年龄结构，介绍参与</w:t>
      </w:r>
      <w:r w:rsidRPr="00351F8E">
        <w:rPr>
          <w:rFonts w:ascii="仿宋_GB2312" w:eastAsia="仿宋_GB2312" w:hAnsiTheme="minorEastAsia" w:hint="eastAsia"/>
          <w:sz w:val="28"/>
          <w:szCs w:val="28"/>
        </w:rPr>
        <w:t>指导</w:t>
      </w:r>
      <w:r w:rsidR="00351F8E">
        <w:rPr>
          <w:rFonts w:ascii="仿宋_GB2312" w:eastAsia="仿宋_GB2312" w:hAnsiTheme="minorEastAsia" w:hint="eastAsia"/>
          <w:sz w:val="28"/>
          <w:szCs w:val="28"/>
        </w:rPr>
        <w:t>学生毕业</w:t>
      </w:r>
      <w:r w:rsidRPr="00351F8E">
        <w:rPr>
          <w:rFonts w:ascii="仿宋_GB2312" w:eastAsia="仿宋_GB2312" w:hAnsiTheme="minorEastAsia" w:hint="eastAsia"/>
          <w:sz w:val="28"/>
          <w:szCs w:val="28"/>
        </w:rPr>
        <w:t>论文</w:t>
      </w:r>
      <w:r w:rsidR="00351F8E">
        <w:rPr>
          <w:rFonts w:ascii="仿宋_GB2312" w:eastAsia="仿宋_GB2312" w:hAnsiTheme="minorEastAsia" w:hint="eastAsia"/>
          <w:sz w:val="28"/>
          <w:szCs w:val="28"/>
        </w:rPr>
        <w:t>的教师情况</w:t>
      </w:r>
      <w:r w:rsidRPr="00351F8E">
        <w:rPr>
          <w:rFonts w:ascii="仿宋_GB2312" w:eastAsia="仿宋_GB2312" w:hAnsiTheme="minorEastAsia" w:hint="eastAsia"/>
          <w:sz w:val="28"/>
          <w:szCs w:val="28"/>
        </w:rPr>
        <w:t>、</w:t>
      </w:r>
      <w:r w:rsidR="00351F8E">
        <w:rPr>
          <w:rFonts w:ascii="仿宋_GB2312" w:eastAsia="仿宋_GB2312" w:hAnsiTheme="minorEastAsia" w:hint="eastAsia"/>
          <w:sz w:val="28"/>
          <w:szCs w:val="28"/>
        </w:rPr>
        <w:t>本专业授课</w:t>
      </w:r>
      <w:r w:rsidRPr="00351F8E">
        <w:rPr>
          <w:rFonts w:ascii="仿宋_GB2312" w:eastAsia="仿宋_GB2312" w:hAnsiTheme="minorEastAsia" w:hint="eastAsia"/>
          <w:sz w:val="28"/>
          <w:szCs w:val="28"/>
        </w:rPr>
        <w:t>专兼职教师情况</w:t>
      </w:r>
      <w:r w:rsidR="00351F8E">
        <w:rPr>
          <w:rFonts w:ascii="仿宋_GB2312" w:eastAsia="仿宋_GB2312" w:hAnsiTheme="minorEastAsia" w:hint="eastAsia"/>
          <w:sz w:val="28"/>
          <w:szCs w:val="28"/>
        </w:rPr>
        <w:t>等</w:t>
      </w:r>
      <w:r w:rsidRPr="00351F8E">
        <w:rPr>
          <w:rFonts w:ascii="仿宋_GB2312" w:eastAsia="仿宋_GB2312" w:hAnsiTheme="minorEastAsia" w:hint="eastAsia"/>
          <w:sz w:val="28"/>
          <w:szCs w:val="28"/>
        </w:rPr>
        <w:t>）</w:t>
      </w:r>
    </w:p>
    <w:p w:rsidR="005B213B" w:rsidRPr="00351F8E" w:rsidRDefault="005B213B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B213B" w:rsidRPr="00351F8E" w:rsidRDefault="005B213B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5B213B" w:rsidRPr="00351F8E" w:rsidRDefault="005B213B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5B213B" w:rsidRPr="00351F8E" w:rsidRDefault="005B213B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C313D1" w:rsidRDefault="00C313D1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C313D1" w:rsidRDefault="00C313D1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C313D1" w:rsidRPr="00351F8E" w:rsidRDefault="00C313D1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5B213B" w:rsidRPr="00351F8E" w:rsidRDefault="005B213B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/>
          <w:sz w:val="28"/>
          <w:szCs w:val="28"/>
        </w:rPr>
      </w:pPr>
    </w:p>
    <w:p w:rsidR="005B213B" w:rsidRPr="00351F8E" w:rsidRDefault="000A4199" w:rsidP="00351F8E">
      <w:pPr>
        <w:pStyle w:val="reader-word-layer"/>
        <w:widowControl w:val="0"/>
        <w:shd w:val="clear" w:color="auto" w:fill="FFFFFF"/>
        <w:spacing w:before="0" w:beforeAutospacing="0" w:after="0" w:afterAutospacing="0" w:line="300" w:lineRule="auto"/>
        <w:ind w:firstLineChars="200" w:firstLine="562"/>
        <w:jc w:val="both"/>
        <w:rPr>
          <w:rFonts w:ascii="仿宋_GB2312" w:eastAsia="仿宋_GB2312"/>
          <w:b/>
          <w:sz w:val="28"/>
          <w:szCs w:val="28"/>
        </w:rPr>
      </w:pPr>
      <w:r w:rsidRPr="00351F8E">
        <w:rPr>
          <w:rFonts w:ascii="仿宋_GB2312" w:eastAsia="仿宋_GB2312" w:hint="eastAsia"/>
          <w:b/>
          <w:sz w:val="28"/>
          <w:szCs w:val="28"/>
        </w:rPr>
        <w:t>四、教学条件与质量保障</w:t>
      </w:r>
    </w:p>
    <w:p w:rsidR="005B213B" w:rsidRPr="00351F8E" w:rsidRDefault="000A4199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51F8E">
        <w:rPr>
          <w:rFonts w:ascii="仿宋_GB2312" w:eastAsia="仿宋_GB2312" w:hAnsiTheme="minorEastAsia" w:hint="eastAsia"/>
          <w:sz w:val="28"/>
          <w:szCs w:val="28"/>
        </w:rPr>
        <w:t>（</w:t>
      </w:r>
      <w:r w:rsidR="00351F8E">
        <w:rPr>
          <w:rFonts w:ascii="仿宋_GB2312" w:eastAsia="仿宋_GB2312" w:hAnsiTheme="minorEastAsia" w:hint="eastAsia"/>
          <w:sz w:val="28"/>
          <w:szCs w:val="28"/>
        </w:rPr>
        <w:t>介绍本专业</w:t>
      </w:r>
      <w:r w:rsidRPr="00351F8E">
        <w:rPr>
          <w:rFonts w:ascii="仿宋_GB2312" w:eastAsia="仿宋_GB2312" w:hAnsiTheme="minorEastAsia" w:hint="eastAsia"/>
          <w:sz w:val="28"/>
          <w:szCs w:val="28"/>
        </w:rPr>
        <w:t>教学基本</w:t>
      </w:r>
      <w:r w:rsidR="00125223">
        <w:rPr>
          <w:rFonts w:ascii="仿宋_GB2312" w:eastAsia="仿宋_GB2312" w:hAnsiTheme="minorEastAsia" w:hint="eastAsia"/>
          <w:sz w:val="28"/>
          <w:szCs w:val="28"/>
        </w:rPr>
        <w:t>条件及</w:t>
      </w:r>
      <w:r w:rsidRPr="00351F8E">
        <w:rPr>
          <w:rFonts w:ascii="仿宋_GB2312" w:eastAsia="仿宋_GB2312" w:hAnsiTheme="minorEastAsia" w:hint="eastAsia"/>
          <w:sz w:val="28"/>
          <w:szCs w:val="28"/>
        </w:rPr>
        <w:t>设施、经费投入、图书资料、质量监控保障体系比如教学管理制度、措施等）</w:t>
      </w:r>
    </w:p>
    <w:p w:rsidR="005B213B" w:rsidRDefault="005B213B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FB533F" w:rsidRDefault="00FB533F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FB533F" w:rsidRDefault="00FB533F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FB533F" w:rsidRPr="00351F8E" w:rsidRDefault="00FB533F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B213B" w:rsidRPr="00351F8E" w:rsidRDefault="005B213B" w:rsidP="00351F8E">
      <w:pPr>
        <w:pStyle w:val="3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 w:cs="宋体"/>
          <w:b w:val="0"/>
          <w:bCs w:val="0"/>
          <w:sz w:val="28"/>
          <w:szCs w:val="28"/>
        </w:rPr>
      </w:pPr>
    </w:p>
    <w:p w:rsidR="005B213B" w:rsidRPr="00351F8E" w:rsidRDefault="005B213B" w:rsidP="00351F8E">
      <w:pPr>
        <w:pStyle w:val="3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 w:cs="宋体"/>
          <w:b w:val="0"/>
          <w:bCs w:val="0"/>
          <w:sz w:val="28"/>
          <w:szCs w:val="28"/>
        </w:rPr>
      </w:pPr>
    </w:p>
    <w:p w:rsidR="005B213B" w:rsidRPr="00351F8E" w:rsidRDefault="005B213B" w:rsidP="00351F8E">
      <w:pPr>
        <w:pStyle w:val="3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 w:cs="宋体"/>
          <w:b w:val="0"/>
          <w:bCs w:val="0"/>
          <w:sz w:val="28"/>
          <w:szCs w:val="28"/>
        </w:rPr>
      </w:pPr>
    </w:p>
    <w:p w:rsidR="005B213B" w:rsidRPr="00351F8E" w:rsidRDefault="000A4199" w:rsidP="00351F8E">
      <w:pPr>
        <w:pStyle w:val="3"/>
        <w:widowControl w:val="0"/>
        <w:shd w:val="clear" w:color="auto" w:fill="FFFFFF"/>
        <w:spacing w:before="0" w:beforeAutospacing="0" w:after="0" w:afterAutospacing="0" w:line="300" w:lineRule="auto"/>
        <w:ind w:firstLineChars="200" w:firstLine="562"/>
        <w:jc w:val="both"/>
        <w:rPr>
          <w:rFonts w:ascii="仿宋_GB2312" w:eastAsia="仿宋_GB2312" w:cs="宋体"/>
          <w:bCs w:val="0"/>
          <w:sz w:val="28"/>
          <w:szCs w:val="28"/>
        </w:rPr>
      </w:pPr>
      <w:r w:rsidRPr="00351F8E">
        <w:rPr>
          <w:rFonts w:ascii="仿宋_GB2312" w:eastAsia="仿宋_GB2312" w:cs="宋体" w:hint="eastAsia"/>
          <w:bCs w:val="0"/>
          <w:sz w:val="28"/>
          <w:szCs w:val="28"/>
        </w:rPr>
        <w:lastRenderedPageBreak/>
        <w:t>五、教学成果与人才培养成效</w:t>
      </w:r>
    </w:p>
    <w:p w:rsidR="005B213B" w:rsidRPr="00351F8E" w:rsidRDefault="000A4199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51F8E">
        <w:rPr>
          <w:rFonts w:ascii="仿宋_GB2312" w:eastAsia="仿宋_GB2312" w:hAnsiTheme="minorEastAsia" w:hint="eastAsia"/>
          <w:sz w:val="28"/>
          <w:szCs w:val="28"/>
        </w:rPr>
        <w:t>（</w:t>
      </w:r>
      <w:r w:rsidR="00351F8E">
        <w:rPr>
          <w:rFonts w:ascii="仿宋_GB2312" w:eastAsia="仿宋_GB2312" w:hAnsiTheme="minorEastAsia" w:hint="eastAsia"/>
          <w:sz w:val="28"/>
          <w:szCs w:val="28"/>
        </w:rPr>
        <w:t>介绍本专业的</w:t>
      </w:r>
      <w:r w:rsidRPr="00351F8E">
        <w:rPr>
          <w:rFonts w:ascii="仿宋_GB2312" w:eastAsia="仿宋_GB2312" w:hAnsiTheme="minorEastAsia" w:hint="eastAsia"/>
          <w:sz w:val="28"/>
          <w:szCs w:val="28"/>
        </w:rPr>
        <w:t>教师研究成果、师资影响力、学生获得竞赛等成果、学生就业、社会声誉等）</w:t>
      </w:r>
    </w:p>
    <w:p w:rsidR="005B213B" w:rsidRPr="00351F8E" w:rsidRDefault="005B213B" w:rsidP="00351F8E">
      <w:pPr>
        <w:pStyle w:val="3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 w:cs="宋体"/>
          <w:b w:val="0"/>
          <w:bCs w:val="0"/>
          <w:sz w:val="28"/>
          <w:szCs w:val="28"/>
        </w:rPr>
      </w:pPr>
    </w:p>
    <w:p w:rsidR="005B213B" w:rsidRPr="00351F8E" w:rsidRDefault="005B213B" w:rsidP="00351F8E">
      <w:pPr>
        <w:pStyle w:val="3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 w:cs="宋体"/>
          <w:b w:val="0"/>
          <w:bCs w:val="0"/>
          <w:sz w:val="28"/>
          <w:szCs w:val="28"/>
        </w:rPr>
      </w:pPr>
    </w:p>
    <w:p w:rsidR="005B213B" w:rsidRDefault="005B213B" w:rsidP="00351F8E">
      <w:pPr>
        <w:pStyle w:val="3"/>
        <w:widowControl w:val="0"/>
        <w:shd w:val="clear" w:color="auto" w:fill="FFFFFF"/>
        <w:spacing w:before="0" w:beforeAutospacing="0" w:after="0" w:afterAutospacing="0" w:line="300" w:lineRule="auto"/>
        <w:ind w:firstLineChars="200" w:firstLine="560"/>
        <w:jc w:val="both"/>
        <w:rPr>
          <w:rFonts w:ascii="仿宋_GB2312" w:eastAsia="仿宋_GB2312" w:cs="宋体"/>
          <w:b w:val="0"/>
          <w:bCs w:val="0"/>
          <w:sz w:val="28"/>
          <w:szCs w:val="28"/>
        </w:rPr>
      </w:pPr>
    </w:p>
    <w:p w:rsidR="00C313D1" w:rsidRDefault="00C313D1" w:rsidP="00C313D1"/>
    <w:p w:rsidR="00C313D1" w:rsidRDefault="00C313D1" w:rsidP="00C313D1"/>
    <w:p w:rsidR="00C313D1" w:rsidRDefault="00C313D1" w:rsidP="00C313D1"/>
    <w:p w:rsidR="00C313D1" w:rsidRPr="00C313D1" w:rsidRDefault="00C313D1" w:rsidP="00C313D1"/>
    <w:p w:rsidR="005B213B" w:rsidRPr="00351F8E" w:rsidRDefault="000A4199" w:rsidP="00351F8E">
      <w:pPr>
        <w:spacing w:line="30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351F8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六、专业建设存在的问题与整改措施</w:t>
      </w:r>
    </w:p>
    <w:p w:rsidR="005B213B" w:rsidRPr="00351F8E" w:rsidRDefault="000A4199" w:rsidP="00351F8E">
      <w:pPr>
        <w:spacing w:line="300" w:lineRule="auto"/>
        <w:ind w:firstLineChars="200" w:firstLine="560"/>
        <w:textAlignment w:val="center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351F8E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（</w:t>
      </w:r>
      <w:r w:rsidRPr="00351F8E">
        <w:rPr>
          <w:rFonts w:ascii="仿宋_GB2312" w:eastAsia="仿宋_GB2312" w:hAnsiTheme="minorEastAsia" w:hint="eastAsia"/>
          <w:sz w:val="28"/>
          <w:szCs w:val="28"/>
        </w:rPr>
        <w:t>梳理专业建设中存在问题和薄弱环节，</w:t>
      </w:r>
      <w:r w:rsidRPr="00351F8E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问题至少写两条，</w:t>
      </w:r>
      <w:r w:rsidRPr="00351F8E">
        <w:rPr>
          <w:rFonts w:ascii="仿宋_GB2312" w:eastAsia="仿宋_GB2312" w:hAnsiTheme="minorEastAsia" w:hint="eastAsia"/>
          <w:sz w:val="28"/>
          <w:szCs w:val="28"/>
        </w:rPr>
        <w:t>并且应以发展的视角提出专业建设的整改意见和提升方案，应充实，写具体</w:t>
      </w:r>
      <w:r w:rsidRPr="00351F8E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）</w:t>
      </w:r>
    </w:p>
    <w:p w:rsidR="00006518" w:rsidRDefault="00006518" w:rsidP="00351F8E">
      <w:pPr>
        <w:spacing w:line="300" w:lineRule="auto"/>
        <w:ind w:firstLineChars="200" w:firstLine="560"/>
        <w:textAlignment w:val="center"/>
        <w:rPr>
          <w:rFonts w:ascii="仿宋_GB2312" w:eastAsia="仿宋_GB2312" w:hAnsiTheme="minorEastAsia"/>
          <w:sz w:val="28"/>
          <w:szCs w:val="28"/>
        </w:rPr>
      </w:pPr>
    </w:p>
    <w:p w:rsidR="00C313D1" w:rsidRDefault="00C313D1" w:rsidP="00351F8E">
      <w:pPr>
        <w:spacing w:line="300" w:lineRule="auto"/>
        <w:ind w:firstLineChars="200" w:firstLine="560"/>
        <w:textAlignment w:val="center"/>
        <w:rPr>
          <w:rFonts w:ascii="仿宋_GB2312" w:eastAsia="仿宋_GB2312" w:hAnsiTheme="minorEastAsia"/>
          <w:sz w:val="28"/>
          <w:szCs w:val="28"/>
        </w:rPr>
      </w:pPr>
    </w:p>
    <w:p w:rsidR="00C313D1" w:rsidRDefault="00C313D1" w:rsidP="00351F8E">
      <w:pPr>
        <w:spacing w:line="300" w:lineRule="auto"/>
        <w:ind w:firstLineChars="200" w:firstLine="560"/>
        <w:textAlignment w:val="center"/>
        <w:rPr>
          <w:rFonts w:ascii="仿宋_GB2312" w:eastAsia="仿宋_GB2312" w:hAnsiTheme="minorEastAsia"/>
          <w:sz w:val="28"/>
          <w:szCs w:val="28"/>
        </w:rPr>
      </w:pPr>
    </w:p>
    <w:p w:rsidR="00C313D1" w:rsidRDefault="00C313D1" w:rsidP="00351F8E">
      <w:pPr>
        <w:spacing w:line="300" w:lineRule="auto"/>
        <w:ind w:firstLineChars="200" w:firstLine="560"/>
        <w:textAlignment w:val="center"/>
        <w:rPr>
          <w:rFonts w:ascii="仿宋_GB2312" w:eastAsia="仿宋_GB2312" w:hAnsiTheme="minorEastAsia"/>
          <w:sz w:val="28"/>
          <w:szCs w:val="28"/>
        </w:rPr>
      </w:pPr>
    </w:p>
    <w:p w:rsidR="00C313D1" w:rsidRPr="00351F8E" w:rsidRDefault="00C313D1" w:rsidP="00351F8E">
      <w:pPr>
        <w:spacing w:line="300" w:lineRule="auto"/>
        <w:ind w:firstLineChars="200" w:firstLine="560"/>
        <w:textAlignment w:val="center"/>
        <w:rPr>
          <w:rFonts w:ascii="仿宋_GB2312" w:eastAsia="仿宋_GB2312" w:hAnsiTheme="minorEastAsia"/>
          <w:sz w:val="28"/>
          <w:szCs w:val="28"/>
        </w:rPr>
      </w:pPr>
    </w:p>
    <w:p w:rsidR="00006518" w:rsidRPr="00351F8E" w:rsidRDefault="00006518" w:rsidP="00351F8E">
      <w:pPr>
        <w:spacing w:line="30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351F8E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七、自评结论</w:t>
      </w:r>
    </w:p>
    <w:p w:rsidR="005B213B" w:rsidRDefault="00E363B1" w:rsidP="00351F8E">
      <w:pPr>
        <w:spacing w:line="300" w:lineRule="auto"/>
        <w:ind w:firstLineChars="200" w:firstLine="560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（</w:t>
      </w:r>
      <w:r w:rsidR="00006518" w:rsidRPr="00351F8E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明确说明</w:t>
      </w:r>
      <w:r w:rsidR="000A4199" w:rsidRPr="00351F8E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**专业</w:t>
      </w:r>
      <w:r w:rsidR="00006518" w:rsidRPr="00351F8E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是否</w:t>
      </w:r>
      <w:r w:rsidR="000A4199" w:rsidRPr="00351F8E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已经达到了</w:t>
      </w:r>
      <w:r w:rsidR="00125223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河北省</w:t>
      </w:r>
      <w:r w:rsidR="000A4199" w:rsidRPr="00351F8E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学士学位授予</w:t>
      </w:r>
      <w:r w:rsidR="00006518" w:rsidRPr="00351F8E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各类</w:t>
      </w:r>
      <w:r w:rsidR="000A4199" w:rsidRPr="00351F8E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条件。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）</w:t>
      </w:r>
    </w:p>
    <w:p w:rsidR="00351F8E" w:rsidRDefault="00351F8E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C313D1" w:rsidRPr="00351F8E" w:rsidRDefault="00C313D1" w:rsidP="00351F8E">
      <w:pPr>
        <w:spacing w:line="30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C313D1" w:rsidRPr="00351F8E" w:rsidSect="00FB533F">
      <w:footerReference w:type="default" r:id="rId8"/>
      <w:pgSz w:w="11906" w:h="16838" w:code="9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5D" w:rsidRDefault="006A625D" w:rsidP="00FB533F">
      <w:r>
        <w:separator/>
      </w:r>
    </w:p>
  </w:endnote>
  <w:endnote w:type="continuationSeparator" w:id="0">
    <w:p w:rsidR="006A625D" w:rsidRDefault="006A625D" w:rsidP="00FB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436773"/>
      <w:docPartObj>
        <w:docPartGallery w:val="Page Numbers (Bottom of Page)"/>
        <w:docPartUnique/>
      </w:docPartObj>
    </w:sdtPr>
    <w:sdtEndPr/>
    <w:sdtContent>
      <w:p w:rsidR="00FB533F" w:rsidRDefault="00FB533F" w:rsidP="00FB53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9C" w:rsidRPr="0020199C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5D" w:rsidRDefault="006A625D" w:rsidP="00FB533F">
      <w:r>
        <w:separator/>
      </w:r>
    </w:p>
  </w:footnote>
  <w:footnote w:type="continuationSeparator" w:id="0">
    <w:p w:rsidR="006A625D" w:rsidRDefault="006A625D" w:rsidP="00FB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297C"/>
    <w:multiLevelType w:val="multilevel"/>
    <w:tmpl w:val="3411297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F6F"/>
    <w:rsid w:val="00006518"/>
    <w:rsid w:val="00026E11"/>
    <w:rsid w:val="00047E6A"/>
    <w:rsid w:val="000A4199"/>
    <w:rsid w:val="000D1B51"/>
    <w:rsid w:val="00125223"/>
    <w:rsid w:val="0020199C"/>
    <w:rsid w:val="00351F8E"/>
    <w:rsid w:val="005B213B"/>
    <w:rsid w:val="00646658"/>
    <w:rsid w:val="006A625D"/>
    <w:rsid w:val="0074382C"/>
    <w:rsid w:val="00777B61"/>
    <w:rsid w:val="008E607B"/>
    <w:rsid w:val="008F2F6F"/>
    <w:rsid w:val="00986C6B"/>
    <w:rsid w:val="00A90B91"/>
    <w:rsid w:val="00AC7007"/>
    <w:rsid w:val="00BE6187"/>
    <w:rsid w:val="00C313D1"/>
    <w:rsid w:val="00D25944"/>
    <w:rsid w:val="00E363B1"/>
    <w:rsid w:val="00FB533F"/>
    <w:rsid w:val="20B50D04"/>
    <w:rsid w:val="395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1744E-62C2-45BD-BF74-43F448A8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uiPriority="0" w:unhideWhenUsed="1"/>
    <w:lsdException w:name="Body Text Indent 3" w:uiPriority="0" w:unhideWhenUsed="1" w:qFormat="1"/>
    <w:lsdException w:name="Block Text" w:semiHidden="1" w:unhideWhenUsed="1"/>
    <w:lsdException w:name="Hyperlink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  <w:rPr>
      <w:kern w:val="0"/>
      <w:sz w:val="20"/>
      <w:szCs w:val="24"/>
    </w:rPr>
  </w:style>
  <w:style w:type="paragraph" w:styleId="a7">
    <w:name w:val="Body Text"/>
    <w:basedOn w:val="a"/>
    <w:link w:val="a8"/>
    <w:unhideWhenUsed/>
    <w:qFormat/>
    <w:pPr>
      <w:spacing w:after="120"/>
    </w:pPr>
    <w:rPr>
      <w:kern w:val="0"/>
      <w:sz w:val="20"/>
      <w:szCs w:val="24"/>
    </w:rPr>
  </w:style>
  <w:style w:type="paragraph" w:styleId="a9">
    <w:name w:val="Body Text Indent"/>
    <w:basedOn w:val="a"/>
    <w:link w:val="aa"/>
    <w:unhideWhenUsed/>
    <w:qFormat/>
    <w:pPr>
      <w:spacing w:after="120"/>
      <w:ind w:leftChars="200" w:left="420"/>
    </w:pPr>
    <w:rPr>
      <w:kern w:val="0"/>
      <w:sz w:val="20"/>
      <w:szCs w:val="24"/>
    </w:rPr>
  </w:style>
  <w:style w:type="paragraph" w:styleId="ab">
    <w:name w:val="Plain Text"/>
    <w:basedOn w:val="a"/>
    <w:link w:val="ac"/>
    <w:unhideWhenUsed/>
    <w:qFormat/>
    <w:rPr>
      <w:rFonts w:ascii="宋体" w:hAnsi="Courier New"/>
      <w:kern w:val="0"/>
      <w:sz w:val="20"/>
    </w:rPr>
  </w:style>
  <w:style w:type="paragraph" w:styleId="21">
    <w:name w:val="Body Text Indent 2"/>
    <w:basedOn w:val="a"/>
    <w:link w:val="22"/>
    <w:unhideWhenUsed/>
    <w:pPr>
      <w:ind w:firstLineChars="200" w:firstLine="480"/>
    </w:pPr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unhideWhenUsed/>
    <w:qFormat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link w:val="32"/>
    <w:unhideWhenUsed/>
    <w:qFormat/>
    <w:pPr>
      <w:spacing w:after="120"/>
      <w:ind w:leftChars="200" w:left="420"/>
    </w:pPr>
    <w:rPr>
      <w:kern w:val="0"/>
      <w:sz w:val="16"/>
      <w:szCs w:val="16"/>
    </w:rPr>
  </w:style>
  <w:style w:type="paragraph" w:styleId="23">
    <w:name w:val="Body Text 2"/>
    <w:basedOn w:val="a"/>
    <w:link w:val="24"/>
    <w:unhideWhenUsed/>
    <w:qFormat/>
    <w:pPr>
      <w:spacing w:line="340" w:lineRule="exact"/>
    </w:pPr>
    <w:rPr>
      <w:rFonts w:ascii="仿宋_GB2312" w:eastAsia="仿宋_GB2312"/>
      <w:kern w:val="0"/>
      <w:sz w:val="24"/>
      <w:szCs w:val="24"/>
    </w:rPr>
  </w:style>
  <w:style w:type="character" w:styleId="af3">
    <w:name w:val="Emphasis"/>
    <w:basedOn w:val="a0"/>
    <w:qFormat/>
    <w:rPr>
      <w:rFonts w:ascii="Times New Roman" w:hAnsi="Times New Roman" w:cs="Times New Roman" w:hint="default"/>
      <w:color w:val="CC0000"/>
    </w:rPr>
  </w:style>
  <w:style w:type="character" w:styleId="af4">
    <w:name w:val="Hyperlink"/>
    <w:basedOn w:val="a0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标题 2 字符"/>
    <w:basedOn w:val="a0"/>
    <w:link w:val="2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semiHidden/>
    <w:qFormat/>
    <w:rPr>
      <w:rFonts w:ascii="宋体" w:eastAsia="宋体" w:hAnsi="宋体" w:cs="Times New Roman"/>
      <w:b/>
      <w:bCs/>
      <w:kern w:val="0"/>
      <w:sz w:val="27"/>
      <w:szCs w:val="27"/>
    </w:rPr>
  </w:style>
  <w:style w:type="character" w:customStyle="1" w:styleId="af2">
    <w:name w:val="页眉 字符"/>
    <w:basedOn w:val="a0"/>
    <w:link w:val="af1"/>
    <w:semiHidden/>
    <w:qFormat/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semiHidden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8">
    <w:name w:val="正文文本 字符"/>
    <w:basedOn w:val="a0"/>
    <w:link w:val="a7"/>
    <w:semiHidden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1">
    <w:name w:val="正文文本缩进 Char1"/>
    <w:basedOn w:val="a0"/>
    <w:semiHidden/>
    <w:qFormat/>
    <w:locked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a">
    <w:name w:val="正文文本缩进 字符"/>
    <w:basedOn w:val="a0"/>
    <w:link w:val="a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4">
    <w:name w:val="正文文本 2 字符"/>
    <w:basedOn w:val="a0"/>
    <w:link w:val="23"/>
    <w:semiHidden/>
    <w:qFormat/>
    <w:rPr>
      <w:rFonts w:ascii="仿宋_GB2312" w:eastAsia="仿宋_GB2312" w:hAnsi="Times New Roman" w:cs="Times New Roman"/>
      <w:kern w:val="0"/>
      <w:sz w:val="24"/>
      <w:szCs w:val="24"/>
    </w:rPr>
  </w:style>
  <w:style w:type="character" w:customStyle="1" w:styleId="22">
    <w:name w:val="正文文本缩进 2 字符"/>
    <w:basedOn w:val="a0"/>
    <w:link w:val="21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2">
    <w:name w:val="正文文本缩进 3 字符"/>
    <w:basedOn w:val="a0"/>
    <w:link w:val="31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ac">
    <w:name w:val="纯文本 字符"/>
    <w:basedOn w:val="a0"/>
    <w:link w:val="ab"/>
    <w:semiHidden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a5">
    <w:name w:val="批注主题 字符"/>
    <w:basedOn w:val="a6"/>
    <w:link w:val="a3"/>
    <w:semiHidden/>
    <w:qFormat/>
    <w:rPr>
      <w:rFonts w:ascii="Times New Roman" w:eastAsia="宋体" w:hAnsi="Times New Roman" w:cs="Times New Roman"/>
      <w:b/>
      <w:bCs/>
      <w:kern w:val="0"/>
      <w:sz w:val="20"/>
      <w:szCs w:val="24"/>
    </w:rPr>
  </w:style>
  <w:style w:type="character" w:customStyle="1" w:styleId="Char10">
    <w:name w:val="批注框文本 Char1"/>
    <w:basedOn w:val="a0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5">
    <w:name w:val="正文 A"/>
    <w:qFormat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22">
    <w:name w:val="xl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46">
    <w:name w:val="xl4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f6">
    <w:name w:val="编号"/>
    <w:basedOn w:val="a"/>
    <w:pPr>
      <w:tabs>
        <w:tab w:val="left" w:pos="420"/>
        <w:tab w:val="left" w:pos="780"/>
        <w:tab w:val="left" w:pos="1440"/>
      </w:tabs>
      <w:spacing w:line="360" w:lineRule="auto"/>
      <w:ind w:left="780" w:hanging="360"/>
    </w:pPr>
    <w:rPr>
      <w:szCs w:val="21"/>
    </w:rPr>
  </w:style>
  <w:style w:type="paragraph" w:customStyle="1" w:styleId="af7">
    <w:name w:val="标准"/>
    <w:basedOn w:val="a"/>
    <w:pPr>
      <w:adjustRightInd w:val="0"/>
      <w:spacing w:before="120" w:after="120" w:line="312" w:lineRule="atLeast"/>
    </w:pPr>
    <w:rPr>
      <w:rFonts w:ascii="宋体"/>
      <w:kern w:val="0"/>
    </w:rPr>
  </w:style>
  <w:style w:type="paragraph" w:customStyle="1" w:styleId="Default">
    <w:name w:val="Default"/>
    <w:qFormat/>
    <w:pPr>
      <w:widowControl w:val="0"/>
      <w:tabs>
        <w:tab w:val="left" w:pos="1440"/>
      </w:tabs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style2">
    <w:name w:val="style2"/>
    <w:basedOn w:val="a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"/>
    <w:qFormat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样式1"/>
    <w:basedOn w:val="a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"/>
    <w:qFormat/>
    <w:rPr>
      <w:rFonts w:ascii="Tahoma" w:hAnsi="Tahoma"/>
      <w:sz w:val="24"/>
      <w:szCs w:val="24"/>
    </w:rPr>
  </w:style>
  <w:style w:type="paragraph" w:customStyle="1" w:styleId="style5">
    <w:name w:val="style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IndentChar">
    <w:name w:val="Body Text Indent Char"/>
    <w:basedOn w:val="a0"/>
    <w:locked/>
    <w:rPr>
      <w:rFonts w:ascii="Times New Roman" w:eastAsia="宋体" w:hAnsi="Times New Roman" w:cs="Times New Roman" w:hint="default"/>
      <w:sz w:val="24"/>
    </w:rPr>
  </w:style>
  <w:style w:type="character" w:customStyle="1" w:styleId="FooterChar">
    <w:name w:val="Footer Char"/>
    <w:basedOn w:val="a0"/>
    <w:qFormat/>
    <w:locked/>
    <w:rPr>
      <w:rFonts w:ascii="Times New Roman" w:eastAsia="宋体" w:hAnsi="Times New Roman" w:cs="Times New Roman" w:hint="default"/>
      <w:sz w:val="18"/>
    </w:rPr>
  </w:style>
  <w:style w:type="character" w:customStyle="1" w:styleId="HeaderChar">
    <w:name w:val="Header Char"/>
    <w:basedOn w:val="a0"/>
    <w:locked/>
    <w:rPr>
      <w:rFonts w:ascii="Times New Roman" w:eastAsia="宋体" w:hAnsi="Times New Roman" w:cs="Times New Roman" w:hint="default"/>
      <w:sz w:val="20"/>
    </w:rPr>
  </w:style>
  <w:style w:type="character" w:customStyle="1" w:styleId="dj1">
    <w:name w:val="dj1"/>
    <w:rPr>
      <w:sz w:val="21"/>
    </w:rPr>
  </w:style>
  <w:style w:type="character" w:customStyle="1" w:styleId="CharChar">
    <w:name w:val="Char Char"/>
    <w:rPr>
      <w:rFonts w:ascii="宋体" w:eastAsia="宋体" w:hAnsi="宋体" w:hint="eastAsia"/>
      <w:kern w:val="2"/>
      <w:sz w:val="24"/>
      <w:lang w:val="en-US" w:eastAsia="zh-CN"/>
    </w:rPr>
  </w:style>
  <w:style w:type="character" w:customStyle="1" w:styleId="style1">
    <w:name w:val="style1"/>
    <w:qFormat/>
    <w:rPr>
      <w:color w:val="000000"/>
      <w:spacing w:val="300"/>
      <w:sz w:val="18"/>
      <w:u w:val="none"/>
    </w:rPr>
  </w:style>
  <w:style w:type="character" w:customStyle="1" w:styleId="duanluo">
    <w:name w:val="duanluo"/>
    <w:basedOn w:val="a0"/>
    <w:qFormat/>
    <w:rPr>
      <w:rFonts w:ascii="Times New Roman" w:hAnsi="Times New Roman" w:cs="Times New Roman" w:hint="default"/>
    </w:rPr>
  </w:style>
  <w:style w:type="character" w:customStyle="1" w:styleId="style471">
    <w:name w:val="style471"/>
    <w:rPr>
      <w:rFonts w:ascii="楷体_GB2312" w:eastAsia="楷体_GB2312" w:hint="eastAsia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FangXu Dong</cp:lastModifiedBy>
  <cp:revision>16</cp:revision>
  <dcterms:created xsi:type="dcterms:W3CDTF">2017-05-10T00:40:00Z</dcterms:created>
  <dcterms:modified xsi:type="dcterms:W3CDTF">2018-01-04T01:58:00Z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