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649" w14:textId="1DD54EBF" w:rsidR="00C71B86" w:rsidRDefault="00C71B86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</w:p>
    <w:p w14:paraId="1B3AC51D" w14:textId="77777777" w:rsidR="00C71B86" w:rsidRDefault="00C71B86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14:paraId="2BE0D840" w14:textId="77777777" w:rsidR="00C71B86" w:rsidRDefault="00C71B86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</w:p>
    <w:p w14:paraId="5D0B420F" w14:textId="77777777" w:rsidR="00C71B86" w:rsidRDefault="00C71B86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</w:p>
    <w:p w14:paraId="52AC88DC" w14:textId="6BD4C80B" w:rsidR="00CF5B2B" w:rsidRDefault="00B2366B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CF5B2B">
        <w:rPr>
          <w:rFonts w:ascii="方正小标宋简体" w:eastAsia="方正小标宋简体" w:hAnsi="Times New Roman" w:hint="eastAsia"/>
          <w:sz w:val="36"/>
          <w:szCs w:val="36"/>
        </w:rPr>
        <w:t>教育部高等教育司关于开展高校</w:t>
      </w:r>
      <w:r w:rsidR="003D3715" w:rsidRPr="00CF5B2B">
        <w:rPr>
          <w:rFonts w:ascii="方正小标宋简体" w:eastAsia="方正小标宋简体" w:hAnsi="Times New Roman" w:hint="eastAsia"/>
          <w:sz w:val="36"/>
          <w:szCs w:val="36"/>
        </w:rPr>
        <w:t>基层教学组织</w:t>
      </w:r>
    </w:p>
    <w:p w14:paraId="50C86F6B" w14:textId="2F14508E" w:rsidR="00B2366B" w:rsidRPr="00CF5B2B" w:rsidRDefault="003D3715" w:rsidP="00CF5B2B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建设情况</w:t>
      </w:r>
      <w:r w:rsidR="00B2366B" w:rsidRPr="00CF5B2B">
        <w:rPr>
          <w:rFonts w:ascii="方正小标宋简体" w:eastAsia="方正小标宋简体" w:hAnsi="Times New Roman" w:hint="eastAsia"/>
          <w:sz w:val="36"/>
          <w:szCs w:val="36"/>
        </w:rPr>
        <w:t>调研的</w:t>
      </w:r>
      <w:r>
        <w:rPr>
          <w:rFonts w:ascii="方正小标宋简体" w:eastAsia="方正小标宋简体" w:hAnsi="Times New Roman" w:hint="eastAsia"/>
          <w:sz w:val="36"/>
          <w:szCs w:val="36"/>
        </w:rPr>
        <w:t>通知</w:t>
      </w:r>
    </w:p>
    <w:p w14:paraId="75B2823A" w14:textId="77777777" w:rsidR="00B2366B" w:rsidRDefault="00B2366B" w:rsidP="00B236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7D43A59F" w14:textId="574B7391" w:rsidR="00B2366B" w:rsidRDefault="00B2366B" w:rsidP="00B2366B">
      <w:pPr>
        <w:spacing w:line="560" w:lineRule="exact"/>
        <w:rPr>
          <w:rFonts w:ascii="Times New Roman" w:eastAsia="仿宋_GB2312" w:hAnsi="Times New Roman"/>
          <w:sz w:val="32"/>
        </w:rPr>
      </w:pPr>
      <w:r w:rsidRPr="00B2366B">
        <w:rPr>
          <w:rFonts w:ascii="Times New Roman" w:eastAsia="仿宋_GB2312" w:hAnsi="Times New Roman" w:hint="eastAsia"/>
          <w:sz w:val="32"/>
        </w:rPr>
        <w:t>各省、自治区、直辖市教育厅（教委），新疆生产建设兵团教育局，有关部门（单位）教育司（局），</w:t>
      </w:r>
      <w:bookmarkStart w:id="0" w:name="_Hlk82074726"/>
      <w:r w:rsidRPr="00B2366B">
        <w:rPr>
          <w:rFonts w:ascii="Times New Roman" w:eastAsia="仿宋_GB2312" w:hAnsi="Times New Roman" w:hint="eastAsia"/>
          <w:sz w:val="32"/>
        </w:rPr>
        <w:t>部属各高等学校</w:t>
      </w:r>
      <w:bookmarkEnd w:id="0"/>
      <w:r w:rsidR="006D63F3">
        <w:rPr>
          <w:rFonts w:ascii="Times New Roman" w:eastAsia="仿宋_GB2312" w:hAnsi="Times New Roman" w:hint="eastAsia"/>
          <w:sz w:val="32"/>
        </w:rPr>
        <w:t>，</w:t>
      </w:r>
      <w:r w:rsidR="006D63F3" w:rsidRPr="006D63F3">
        <w:rPr>
          <w:rFonts w:ascii="Times New Roman" w:eastAsia="仿宋_GB2312" w:hAnsi="Times New Roman" w:hint="eastAsia"/>
          <w:sz w:val="32"/>
        </w:rPr>
        <w:t>部省合建各高等学校</w:t>
      </w:r>
      <w:r>
        <w:rPr>
          <w:rFonts w:ascii="Times New Roman" w:eastAsia="仿宋_GB2312" w:hAnsi="Times New Roman" w:hint="eastAsia"/>
          <w:sz w:val="32"/>
        </w:rPr>
        <w:t>：</w:t>
      </w:r>
    </w:p>
    <w:p w14:paraId="55F73C49" w14:textId="6FA97B4B" w:rsidR="00B2366B" w:rsidRDefault="003D3715" w:rsidP="00B236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</w:t>
      </w:r>
      <w:r w:rsidRPr="003D3715">
        <w:rPr>
          <w:rFonts w:ascii="Times New Roman" w:eastAsia="仿宋_GB2312" w:hAnsi="Times New Roman" w:hint="eastAsia"/>
          <w:sz w:val="32"/>
        </w:rPr>
        <w:t>深入学习贯彻习近平总书记关于高等教育的</w:t>
      </w:r>
      <w:r w:rsidR="00883F0C">
        <w:rPr>
          <w:rFonts w:ascii="Times New Roman" w:eastAsia="仿宋_GB2312" w:hAnsi="Times New Roman" w:hint="eastAsia"/>
          <w:sz w:val="32"/>
        </w:rPr>
        <w:t>最新</w:t>
      </w:r>
      <w:r w:rsidRPr="003D3715">
        <w:rPr>
          <w:rFonts w:ascii="Times New Roman" w:eastAsia="仿宋_GB2312" w:hAnsi="Times New Roman" w:hint="eastAsia"/>
          <w:sz w:val="32"/>
        </w:rPr>
        <w:t>重要讲话精神，</w:t>
      </w:r>
      <w:r w:rsidR="00A24080">
        <w:rPr>
          <w:rFonts w:ascii="Times New Roman" w:eastAsia="仿宋_GB2312" w:hAnsi="Times New Roman" w:hint="eastAsia"/>
          <w:sz w:val="32"/>
        </w:rPr>
        <w:t>进一步</w:t>
      </w:r>
      <w:r w:rsidR="004C64A8" w:rsidRPr="004C64A8">
        <w:rPr>
          <w:rFonts w:ascii="Times New Roman" w:eastAsia="仿宋_GB2312" w:hAnsi="Times New Roman" w:hint="eastAsia"/>
          <w:sz w:val="32"/>
        </w:rPr>
        <w:t>落实《教育部关于加快建设高水平本科教育</w:t>
      </w:r>
      <w:r w:rsidR="004C64A8" w:rsidRPr="004C64A8">
        <w:rPr>
          <w:rFonts w:ascii="Times New Roman" w:eastAsia="仿宋_GB2312" w:hAnsi="Times New Roman"/>
          <w:sz w:val="32"/>
        </w:rPr>
        <w:t>全面提高人才培养能力的意见》（</w:t>
      </w:r>
      <w:proofErr w:type="gramStart"/>
      <w:r w:rsidR="004C64A8" w:rsidRPr="004C64A8">
        <w:rPr>
          <w:rFonts w:ascii="Times New Roman" w:eastAsia="仿宋_GB2312" w:hAnsi="Times New Roman"/>
          <w:sz w:val="32"/>
        </w:rPr>
        <w:t>教高〔</w:t>
      </w:r>
      <w:r w:rsidR="004C64A8" w:rsidRPr="004C64A8">
        <w:rPr>
          <w:rFonts w:ascii="Times New Roman" w:eastAsia="仿宋_GB2312" w:hAnsi="Times New Roman"/>
          <w:sz w:val="32"/>
        </w:rPr>
        <w:t>2018</w:t>
      </w:r>
      <w:r w:rsidR="004C64A8" w:rsidRPr="004C64A8">
        <w:rPr>
          <w:rFonts w:ascii="Times New Roman" w:eastAsia="仿宋_GB2312" w:hAnsi="Times New Roman"/>
          <w:sz w:val="32"/>
        </w:rPr>
        <w:t>〕</w:t>
      </w:r>
      <w:proofErr w:type="gramEnd"/>
      <w:r w:rsidR="004C64A8" w:rsidRPr="004C64A8">
        <w:rPr>
          <w:rFonts w:ascii="Times New Roman" w:eastAsia="仿宋_GB2312" w:hAnsi="Times New Roman"/>
          <w:sz w:val="32"/>
        </w:rPr>
        <w:t>2</w:t>
      </w:r>
      <w:r w:rsidR="004C64A8" w:rsidRPr="004C64A8">
        <w:rPr>
          <w:rFonts w:ascii="Times New Roman" w:eastAsia="仿宋_GB2312" w:hAnsi="Times New Roman"/>
          <w:sz w:val="32"/>
        </w:rPr>
        <w:t>号）和《教育部关于深化本科教育教学改革全面提高人才培养质量的意见》（</w:t>
      </w:r>
      <w:proofErr w:type="gramStart"/>
      <w:r w:rsidR="004C64A8" w:rsidRPr="004C64A8">
        <w:rPr>
          <w:rFonts w:ascii="Times New Roman" w:eastAsia="仿宋_GB2312" w:hAnsi="Times New Roman"/>
          <w:sz w:val="32"/>
        </w:rPr>
        <w:t>教高〔</w:t>
      </w:r>
      <w:r w:rsidR="004C64A8" w:rsidRPr="004C64A8">
        <w:rPr>
          <w:rFonts w:ascii="Times New Roman" w:eastAsia="仿宋_GB2312" w:hAnsi="Times New Roman"/>
          <w:sz w:val="32"/>
        </w:rPr>
        <w:t>2019</w:t>
      </w:r>
      <w:r w:rsidR="004C64A8" w:rsidRPr="004C64A8">
        <w:rPr>
          <w:rFonts w:ascii="Times New Roman" w:eastAsia="仿宋_GB2312" w:hAnsi="Times New Roman"/>
          <w:sz w:val="32"/>
        </w:rPr>
        <w:t>〕</w:t>
      </w:r>
      <w:proofErr w:type="gramEnd"/>
      <w:r w:rsidR="004C64A8" w:rsidRPr="004C64A8">
        <w:rPr>
          <w:rFonts w:ascii="Times New Roman" w:eastAsia="仿宋_GB2312" w:hAnsi="Times New Roman"/>
          <w:sz w:val="32"/>
        </w:rPr>
        <w:t>6</w:t>
      </w:r>
      <w:r w:rsidR="004C64A8" w:rsidRPr="004C64A8">
        <w:rPr>
          <w:rFonts w:ascii="Times New Roman" w:eastAsia="仿宋_GB2312" w:hAnsi="Times New Roman"/>
          <w:sz w:val="32"/>
        </w:rPr>
        <w:t>号）等文件精神，</w:t>
      </w:r>
      <w:r w:rsidR="004C64A8">
        <w:rPr>
          <w:rFonts w:ascii="Times New Roman" w:eastAsia="仿宋_GB2312" w:hAnsi="Times New Roman" w:hint="eastAsia"/>
          <w:sz w:val="32"/>
        </w:rPr>
        <w:t>完善本科</w:t>
      </w:r>
      <w:r w:rsidR="00A24080">
        <w:rPr>
          <w:rFonts w:ascii="Times New Roman" w:eastAsia="仿宋_GB2312" w:hAnsi="Times New Roman" w:hint="eastAsia"/>
          <w:sz w:val="32"/>
        </w:rPr>
        <w:t>教育</w:t>
      </w:r>
      <w:r w:rsidR="004C64A8">
        <w:rPr>
          <w:rFonts w:ascii="Times New Roman" w:eastAsia="仿宋_GB2312" w:hAnsi="Times New Roman" w:hint="eastAsia"/>
          <w:sz w:val="32"/>
        </w:rPr>
        <w:t>教学管理</w:t>
      </w:r>
      <w:r w:rsidR="00A24080">
        <w:rPr>
          <w:rFonts w:ascii="Times New Roman" w:eastAsia="仿宋_GB2312" w:hAnsi="Times New Roman" w:hint="eastAsia"/>
          <w:sz w:val="32"/>
        </w:rPr>
        <w:t>机制</w:t>
      </w:r>
      <w:r w:rsidR="004C64A8">
        <w:rPr>
          <w:rFonts w:ascii="Times New Roman" w:eastAsia="仿宋_GB2312" w:hAnsi="Times New Roman" w:hint="eastAsia"/>
          <w:sz w:val="32"/>
        </w:rPr>
        <w:t>，加强</w:t>
      </w:r>
      <w:r w:rsidR="00883F0C">
        <w:rPr>
          <w:rFonts w:ascii="Times New Roman" w:eastAsia="仿宋_GB2312" w:hAnsi="Times New Roman" w:hint="eastAsia"/>
          <w:sz w:val="32"/>
        </w:rPr>
        <w:t>高校</w:t>
      </w:r>
      <w:r w:rsidR="004C64A8">
        <w:rPr>
          <w:rFonts w:ascii="Times New Roman" w:eastAsia="仿宋_GB2312" w:hAnsi="Times New Roman" w:hint="eastAsia"/>
          <w:sz w:val="32"/>
        </w:rPr>
        <w:t>基层教学组织建设，</w:t>
      </w:r>
      <w:r w:rsidR="00A24080">
        <w:rPr>
          <w:rFonts w:ascii="Times New Roman" w:eastAsia="仿宋_GB2312" w:hAnsi="Times New Roman" w:hint="eastAsia"/>
          <w:sz w:val="32"/>
        </w:rPr>
        <w:t>提升教师教学能力，</w:t>
      </w:r>
      <w:r w:rsidR="004C64A8">
        <w:rPr>
          <w:rFonts w:ascii="Times New Roman" w:eastAsia="仿宋_GB2312" w:hAnsi="Times New Roman" w:hint="eastAsia"/>
          <w:sz w:val="32"/>
        </w:rPr>
        <w:t>我司决定</w:t>
      </w:r>
      <w:r w:rsidR="00705399">
        <w:rPr>
          <w:rFonts w:ascii="Times New Roman" w:eastAsia="仿宋_GB2312" w:hAnsi="Times New Roman" w:hint="eastAsia"/>
          <w:sz w:val="32"/>
        </w:rPr>
        <w:t>开展高校基层教学组织建设</w:t>
      </w:r>
      <w:r w:rsidR="00883F0C">
        <w:rPr>
          <w:rFonts w:ascii="Times New Roman" w:eastAsia="仿宋_GB2312" w:hAnsi="Times New Roman" w:hint="eastAsia"/>
          <w:sz w:val="32"/>
        </w:rPr>
        <w:t>情况</w:t>
      </w:r>
      <w:r w:rsidR="00705399">
        <w:rPr>
          <w:rFonts w:ascii="Times New Roman" w:eastAsia="仿宋_GB2312" w:hAnsi="Times New Roman" w:hint="eastAsia"/>
          <w:sz w:val="32"/>
        </w:rPr>
        <w:t>调研。</w:t>
      </w:r>
    </w:p>
    <w:p w14:paraId="63F8B5A4" w14:textId="77777777" w:rsidR="00A24080" w:rsidRDefault="00705399" w:rsidP="00A240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CF5B2B">
        <w:rPr>
          <w:rFonts w:ascii="黑体" w:eastAsia="黑体" w:hAnsi="黑体" w:hint="eastAsia"/>
          <w:sz w:val="32"/>
        </w:rPr>
        <w:t>一、</w:t>
      </w:r>
      <w:r w:rsidR="00A24080" w:rsidRPr="0042603A">
        <w:rPr>
          <w:rFonts w:ascii="黑体" w:eastAsia="黑体" w:hAnsi="黑体" w:hint="eastAsia"/>
          <w:sz w:val="32"/>
        </w:rPr>
        <w:t>调研内容</w:t>
      </w:r>
    </w:p>
    <w:p w14:paraId="575D5095" w14:textId="53EBE016" w:rsidR="00A24080" w:rsidRDefault="00A24080" w:rsidP="00A240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（一）高校</w:t>
      </w:r>
      <w:bookmarkStart w:id="1" w:name="_Hlk82157713"/>
      <w:r>
        <w:rPr>
          <w:rFonts w:ascii="Times New Roman" w:eastAsia="仿宋_GB2312" w:hAnsi="Times New Roman" w:hint="eastAsia"/>
          <w:sz w:val="32"/>
        </w:rPr>
        <w:t>基层教学组织建设基本情况</w:t>
      </w:r>
      <w:bookmarkEnd w:id="1"/>
      <w:r>
        <w:rPr>
          <w:rFonts w:ascii="Times New Roman" w:eastAsia="仿宋_GB2312" w:hAnsi="Times New Roman" w:hint="eastAsia"/>
          <w:sz w:val="32"/>
        </w:rPr>
        <w:t>，包括</w:t>
      </w:r>
      <w:r w:rsidR="008F0130">
        <w:rPr>
          <w:rFonts w:ascii="Times New Roman" w:eastAsia="仿宋_GB2312" w:hAnsi="Times New Roman" w:hint="eastAsia"/>
          <w:sz w:val="32"/>
        </w:rPr>
        <w:t>但不限于</w:t>
      </w:r>
      <w:r>
        <w:rPr>
          <w:rFonts w:ascii="Times New Roman" w:eastAsia="仿宋_GB2312" w:hAnsi="Times New Roman" w:hint="eastAsia"/>
          <w:sz w:val="32"/>
        </w:rPr>
        <w:t>：已设立基层教学组织的</w:t>
      </w:r>
      <w:r w:rsidR="00EB676B">
        <w:rPr>
          <w:rFonts w:ascii="Times New Roman" w:eastAsia="仿宋_GB2312" w:hAnsi="Times New Roman" w:hint="eastAsia"/>
          <w:sz w:val="32"/>
        </w:rPr>
        <w:t>总体</w:t>
      </w:r>
      <w:r>
        <w:rPr>
          <w:rFonts w:ascii="Times New Roman" w:eastAsia="仿宋_GB2312" w:hAnsi="Times New Roman" w:hint="eastAsia"/>
          <w:sz w:val="32"/>
        </w:rPr>
        <w:t>数量、</w:t>
      </w:r>
      <w:r w:rsidR="00EB676B">
        <w:rPr>
          <w:rFonts w:ascii="Times New Roman" w:eastAsia="仿宋_GB2312" w:hAnsi="Times New Roman" w:hint="eastAsia"/>
          <w:sz w:val="32"/>
        </w:rPr>
        <w:t>类型模式</w:t>
      </w:r>
      <w:r>
        <w:rPr>
          <w:rFonts w:ascii="Times New Roman" w:eastAsia="仿宋_GB2312" w:hAnsi="Times New Roman" w:hint="eastAsia"/>
          <w:sz w:val="32"/>
        </w:rPr>
        <w:t>，是否覆盖高校各</w:t>
      </w:r>
      <w:r w:rsidR="00EB72A5">
        <w:rPr>
          <w:rFonts w:ascii="Times New Roman" w:eastAsia="仿宋_GB2312" w:hAnsi="Times New Roman" w:hint="eastAsia"/>
          <w:sz w:val="32"/>
        </w:rPr>
        <w:t>院系</w:t>
      </w:r>
      <w:r>
        <w:rPr>
          <w:rFonts w:ascii="Times New Roman" w:eastAsia="仿宋_GB2312" w:hAnsi="Times New Roman" w:hint="eastAsia"/>
          <w:sz w:val="32"/>
        </w:rPr>
        <w:t>等教学单位；</w:t>
      </w:r>
    </w:p>
    <w:p w14:paraId="31E95592" w14:textId="15D1B0D6" w:rsidR="00A24080" w:rsidRDefault="00A24080" w:rsidP="00A240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（二）各省级教育行政部门、部属各高校、</w:t>
      </w:r>
      <w:bookmarkStart w:id="2" w:name="_Hlk82091910"/>
      <w:r w:rsidRPr="006D63F3">
        <w:rPr>
          <w:rFonts w:ascii="Times New Roman" w:eastAsia="仿宋_GB2312" w:hAnsi="Times New Roman" w:hint="eastAsia"/>
          <w:sz w:val="32"/>
        </w:rPr>
        <w:t>部省合建各高校</w:t>
      </w:r>
      <w:bookmarkEnd w:id="2"/>
      <w:r>
        <w:rPr>
          <w:rFonts w:ascii="Times New Roman" w:eastAsia="仿宋_GB2312" w:hAnsi="Times New Roman" w:hint="eastAsia"/>
          <w:sz w:val="32"/>
        </w:rPr>
        <w:t>已出台的本地区、本</w:t>
      </w:r>
      <w:r w:rsidR="00E00356">
        <w:rPr>
          <w:rFonts w:ascii="Times New Roman" w:eastAsia="仿宋_GB2312" w:hAnsi="Times New Roman" w:hint="eastAsia"/>
          <w:sz w:val="32"/>
        </w:rPr>
        <w:t>学</w:t>
      </w:r>
      <w:r>
        <w:rPr>
          <w:rFonts w:ascii="Times New Roman" w:eastAsia="仿宋_GB2312" w:hAnsi="Times New Roman" w:hint="eastAsia"/>
          <w:sz w:val="32"/>
        </w:rPr>
        <w:t>校关于</w:t>
      </w:r>
      <w:r w:rsidR="00883F0C">
        <w:rPr>
          <w:rFonts w:ascii="Times New Roman" w:eastAsia="仿宋_GB2312" w:hAnsi="Times New Roman" w:hint="eastAsia"/>
          <w:sz w:val="32"/>
        </w:rPr>
        <w:t>加强</w:t>
      </w:r>
      <w:r>
        <w:rPr>
          <w:rFonts w:ascii="Times New Roman" w:eastAsia="仿宋_GB2312" w:hAnsi="Times New Roman" w:hint="eastAsia"/>
          <w:sz w:val="32"/>
        </w:rPr>
        <w:t>基层教学组织建设的制度规定、引导扶持</w:t>
      </w:r>
      <w:r w:rsidR="00883F0C">
        <w:rPr>
          <w:rFonts w:ascii="Times New Roman" w:eastAsia="仿宋_GB2312" w:hAnsi="Times New Roman" w:hint="eastAsia"/>
          <w:sz w:val="32"/>
        </w:rPr>
        <w:t>办法</w:t>
      </w:r>
      <w:r>
        <w:rPr>
          <w:rFonts w:ascii="Times New Roman" w:eastAsia="仿宋_GB2312" w:hAnsi="Times New Roman" w:hint="eastAsia"/>
          <w:sz w:val="32"/>
        </w:rPr>
        <w:t>等；</w:t>
      </w:r>
    </w:p>
    <w:p w14:paraId="5F849C07" w14:textId="68E79925" w:rsidR="00A24080" w:rsidRDefault="00A24080" w:rsidP="00A240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（三）本地区、本学校基层教学组织在</w:t>
      </w:r>
      <w:r w:rsidR="00EB72A5">
        <w:rPr>
          <w:rFonts w:ascii="Times New Roman" w:eastAsia="仿宋_GB2312" w:hAnsi="Times New Roman" w:hint="eastAsia"/>
          <w:sz w:val="32"/>
        </w:rPr>
        <w:t>制定完善人才培养方案、</w:t>
      </w:r>
      <w:r w:rsidR="00267A07">
        <w:rPr>
          <w:rFonts w:ascii="Times New Roman" w:eastAsia="仿宋_GB2312" w:hAnsi="Times New Roman" w:hint="eastAsia"/>
          <w:sz w:val="32"/>
        </w:rPr>
        <w:t>承担</w:t>
      </w:r>
      <w:r>
        <w:rPr>
          <w:rFonts w:ascii="Times New Roman" w:eastAsia="仿宋_GB2312" w:hAnsi="Times New Roman" w:hint="eastAsia"/>
          <w:sz w:val="32"/>
        </w:rPr>
        <w:t>教学任务、教师队伍建设、课程建设、教育教学</w:t>
      </w:r>
      <w:r w:rsidR="00267A07">
        <w:rPr>
          <w:rFonts w:ascii="Times New Roman" w:eastAsia="仿宋_GB2312" w:hAnsi="Times New Roman" w:hint="eastAsia"/>
          <w:sz w:val="32"/>
        </w:rPr>
        <w:t>研究</w:t>
      </w:r>
      <w:r>
        <w:rPr>
          <w:rFonts w:ascii="Times New Roman" w:eastAsia="仿宋_GB2312" w:hAnsi="Times New Roman" w:hint="eastAsia"/>
          <w:sz w:val="32"/>
        </w:rPr>
        <w:t>等方面，形成的有效办法、发挥的积极作用、积累的宝贵经验，并请各</w:t>
      </w:r>
      <w:r w:rsidRPr="001B3F66">
        <w:rPr>
          <w:rFonts w:ascii="Times New Roman" w:eastAsia="仿宋_GB2312" w:hAnsi="Times New Roman" w:hint="eastAsia"/>
          <w:sz w:val="32"/>
        </w:rPr>
        <w:t>省级教育行政部门</w:t>
      </w:r>
      <w:r>
        <w:rPr>
          <w:rFonts w:ascii="Times New Roman" w:eastAsia="仿宋_GB2312" w:hAnsi="Times New Roman" w:hint="eastAsia"/>
          <w:sz w:val="32"/>
        </w:rPr>
        <w:t>推荐</w:t>
      </w:r>
      <w:r w:rsidR="005B37D6">
        <w:rPr>
          <w:rFonts w:ascii="Times New Roman" w:eastAsia="仿宋_GB2312" w:hAnsi="Times New Roman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个优秀基层教学组织典型案例，请</w:t>
      </w:r>
      <w:r w:rsidRPr="001B3F66">
        <w:rPr>
          <w:rFonts w:ascii="Times New Roman" w:eastAsia="仿宋_GB2312" w:hAnsi="Times New Roman" w:hint="eastAsia"/>
          <w:sz w:val="32"/>
        </w:rPr>
        <w:t>部属各高校</w:t>
      </w:r>
      <w:r w:rsidRPr="006D63F3">
        <w:rPr>
          <w:rFonts w:ascii="Times New Roman" w:eastAsia="仿宋_GB2312" w:hAnsi="Times New Roman" w:hint="eastAsia"/>
          <w:sz w:val="32"/>
        </w:rPr>
        <w:t>、部省合建各高校</w:t>
      </w:r>
      <w:r>
        <w:rPr>
          <w:rFonts w:ascii="Times New Roman" w:eastAsia="仿宋_GB2312" w:hAnsi="Times New Roman" w:hint="eastAsia"/>
          <w:sz w:val="32"/>
        </w:rPr>
        <w:t>推荐</w:t>
      </w:r>
      <w:r w:rsidR="00003519"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个</w:t>
      </w:r>
      <w:r w:rsidRPr="006D63F3">
        <w:rPr>
          <w:rFonts w:ascii="Times New Roman" w:eastAsia="仿宋_GB2312" w:hAnsi="Times New Roman" w:hint="eastAsia"/>
          <w:sz w:val="32"/>
        </w:rPr>
        <w:t>优秀基层教学组织</w:t>
      </w:r>
      <w:r>
        <w:rPr>
          <w:rFonts w:ascii="Times New Roman" w:eastAsia="仿宋_GB2312" w:hAnsi="Times New Roman" w:hint="eastAsia"/>
          <w:sz w:val="32"/>
        </w:rPr>
        <w:t>典型</w:t>
      </w:r>
      <w:r w:rsidRPr="006D63F3">
        <w:rPr>
          <w:rFonts w:ascii="Times New Roman" w:eastAsia="仿宋_GB2312" w:hAnsi="Times New Roman" w:hint="eastAsia"/>
          <w:sz w:val="32"/>
        </w:rPr>
        <w:t>案例</w:t>
      </w:r>
      <w:r>
        <w:rPr>
          <w:rFonts w:ascii="Times New Roman" w:eastAsia="仿宋_GB2312" w:hAnsi="Times New Roman" w:hint="eastAsia"/>
          <w:sz w:val="32"/>
        </w:rPr>
        <w:t>；</w:t>
      </w:r>
    </w:p>
    <w:p w14:paraId="7D629826" w14:textId="471D6C0A" w:rsidR="00A24080" w:rsidRDefault="00A24080" w:rsidP="00A240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（四）结合工作实际，对当前高校基层教学组织建设工作存在的不足、面临的困难等进行总结梳理、研究分析，务请</w:t>
      </w:r>
      <w:r w:rsidRPr="00002D4A">
        <w:rPr>
          <w:rFonts w:ascii="Times New Roman" w:eastAsia="仿宋_GB2312" w:hAnsi="Times New Roman" w:hint="eastAsia"/>
          <w:sz w:val="32"/>
        </w:rPr>
        <w:t>实事求是</w:t>
      </w:r>
      <w:r>
        <w:rPr>
          <w:rFonts w:ascii="Times New Roman" w:eastAsia="仿宋_GB2312" w:hAnsi="Times New Roman" w:hint="eastAsia"/>
          <w:sz w:val="32"/>
        </w:rPr>
        <w:t>、了解并反映一线教师的切实体会，并对接下来如何做好基层教学组织建设提出意见建议。</w:t>
      </w:r>
    </w:p>
    <w:p w14:paraId="1D6385F3" w14:textId="77777777" w:rsidR="005B37D6" w:rsidRPr="00E476D2" w:rsidRDefault="005B37D6" w:rsidP="005B37D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42603A">
        <w:rPr>
          <w:rFonts w:ascii="黑体" w:eastAsia="黑体" w:hAnsi="黑体" w:hint="eastAsia"/>
          <w:sz w:val="32"/>
        </w:rPr>
        <w:t>二、</w:t>
      </w:r>
      <w:r w:rsidRPr="00E476D2">
        <w:rPr>
          <w:rFonts w:ascii="黑体" w:eastAsia="黑体" w:hAnsi="黑体" w:hint="eastAsia"/>
          <w:sz w:val="32"/>
        </w:rPr>
        <w:t>组织实施</w:t>
      </w:r>
    </w:p>
    <w:p w14:paraId="6E850855" w14:textId="7A8968CB" w:rsidR="00A24080" w:rsidRPr="00A24080" w:rsidRDefault="005B37D6" w:rsidP="005B37D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Times New Roman" w:eastAsia="仿宋_GB2312" w:hAnsi="Times New Roman" w:hint="eastAsia"/>
          <w:sz w:val="32"/>
        </w:rPr>
        <w:t>本次调研由</w:t>
      </w:r>
      <w:r w:rsidR="00693AFC">
        <w:rPr>
          <w:rFonts w:ascii="Times New Roman" w:eastAsia="仿宋_GB2312" w:hAnsi="Times New Roman" w:hint="eastAsia"/>
          <w:sz w:val="32"/>
        </w:rPr>
        <w:t>我</w:t>
      </w:r>
      <w:r>
        <w:rPr>
          <w:rFonts w:ascii="Times New Roman" w:eastAsia="仿宋_GB2312" w:hAnsi="Times New Roman" w:hint="eastAsia"/>
          <w:sz w:val="32"/>
        </w:rPr>
        <w:t>司统一</w:t>
      </w:r>
      <w:r w:rsidR="00883F0C">
        <w:rPr>
          <w:rFonts w:ascii="Times New Roman" w:eastAsia="仿宋_GB2312" w:hAnsi="Times New Roman" w:hint="eastAsia"/>
          <w:sz w:val="32"/>
        </w:rPr>
        <w:t>指导</w:t>
      </w:r>
      <w:r>
        <w:rPr>
          <w:rFonts w:ascii="Times New Roman" w:eastAsia="仿宋_GB2312" w:hAnsi="Times New Roman" w:hint="eastAsia"/>
          <w:sz w:val="32"/>
        </w:rPr>
        <w:t>，并委托各省级教育行政部门对</w:t>
      </w:r>
      <w:r w:rsidR="00003519">
        <w:rPr>
          <w:rFonts w:ascii="Times New Roman" w:eastAsia="仿宋_GB2312" w:hAnsi="Times New Roman" w:hint="eastAsia"/>
          <w:sz w:val="32"/>
        </w:rPr>
        <w:t>所属</w:t>
      </w:r>
      <w:r>
        <w:rPr>
          <w:rFonts w:ascii="Times New Roman" w:eastAsia="仿宋_GB2312" w:hAnsi="Times New Roman" w:hint="eastAsia"/>
          <w:sz w:val="32"/>
        </w:rPr>
        <w:t>地方高校基层教学组织建设情况进行调研，委托</w:t>
      </w:r>
      <w:r w:rsidRPr="00A944CF">
        <w:rPr>
          <w:rFonts w:ascii="Times New Roman" w:eastAsia="仿宋_GB2312" w:hAnsi="Times New Roman" w:hint="eastAsia"/>
          <w:sz w:val="32"/>
        </w:rPr>
        <w:t>部属</w:t>
      </w:r>
      <w:r>
        <w:rPr>
          <w:rFonts w:ascii="Times New Roman" w:eastAsia="仿宋_GB2312" w:hAnsi="Times New Roman" w:hint="eastAsia"/>
          <w:sz w:val="32"/>
        </w:rPr>
        <w:t>各</w:t>
      </w:r>
      <w:r w:rsidRPr="00A944CF">
        <w:rPr>
          <w:rFonts w:ascii="Times New Roman" w:eastAsia="仿宋_GB2312" w:hAnsi="Times New Roman" w:hint="eastAsia"/>
          <w:sz w:val="32"/>
        </w:rPr>
        <w:t>高</w:t>
      </w:r>
      <w:r>
        <w:rPr>
          <w:rFonts w:ascii="Times New Roman" w:eastAsia="仿宋_GB2312" w:hAnsi="Times New Roman" w:hint="eastAsia"/>
          <w:sz w:val="32"/>
        </w:rPr>
        <w:t>校、</w:t>
      </w:r>
      <w:r w:rsidRPr="00224EDE">
        <w:rPr>
          <w:rFonts w:ascii="Times New Roman" w:eastAsia="仿宋_GB2312" w:hAnsi="Times New Roman" w:hint="eastAsia"/>
          <w:sz w:val="32"/>
        </w:rPr>
        <w:t>部省合建各高校</w:t>
      </w:r>
      <w:r>
        <w:rPr>
          <w:rFonts w:ascii="Times New Roman" w:eastAsia="仿宋_GB2312" w:hAnsi="Times New Roman" w:hint="eastAsia"/>
          <w:sz w:val="32"/>
        </w:rPr>
        <w:t>对本</w:t>
      </w:r>
      <w:r w:rsidR="00693AFC">
        <w:rPr>
          <w:rFonts w:ascii="Times New Roman" w:eastAsia="仿宋_GB2312" w:hAnsi="Times New Roman" w:hint="eastAsia"/>
          <w:sz w:val="32"/>
        </w:rPr>
        <w:t>学</w:t>
      </w:r>
      <w:r>
        <w:rPr>
          <w:rFonts w:ascii="Times New Roman" w:eastAsia="仿宋_GB2312" w:hAnsi="Times New Roman" w:hint="eastAsia"/>
          <w:sz w:val="32"/>
        </w:rPr>
        <w:t>校基层教学组织建设情况进行调研。</w:t>
      </w:r>
    </w:p>
    <w:p w14:paraId="33F2A442" w14:textId="2D30E9D8" w:rsidR="005B37D6" w:rsidRPr="00E476D2" w:rsidRDefault="005B37D6" w:rsidP="005B37D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 w:rsidRPr="00E476D2">
        <w:rPr>
          <w:rFonts w:ascii="黑体" w:eastAsia="黑体" w:hAnsi="黑体" w:hint="eastAsia"/>
          <w:sz w:val="32"/>
        </w:rPr>
        <w:t>三、调研成果</w:t>
      </w:r>
    </w:p>
    <w:p w14:paraId="7A028042" w14:textId="0CF656C0" w:rsidR="005B37D6" w:rsidRDefault="005B37D6" w:rsidP="005B37D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（一）调研报告。请参照调研内容</w:t>
      </w:r>
      <w:r w:rsidR="00EB72A5">
        <w:rPr>
          <w:rFonts w:ascii="Times New Roman" w:eastAsia="仿宋_GB2312" w:hAnsi="Times New Roman" w:hint="eastAsia"/>
          <w:sz w:val="32"/>
        </w:rPr>
        <w:t>认真组织</w:t>
      </w:r>
      <w:r>
        <w:rPr>
          <w:rFonts w:ascii="Times New Roman" w:eastAsia="仿宋_GB2312" w:hAnsi="Times New Roman" w:hint="eastAsia"/>
          <w:sz w:val="32"/>
        </w:rPr>
        <w:t>调研，形成调研报告，</w:t>
      </w:r>
      <w:r w:rsidRPr="005B37D6">
        <w:rPr>
          <w:rFonts w:ascii="Times New Roman" w:eastAsia="仿宋_GB2312" w:hAnsi="Times New Roman" w:hint="eastAsia"/>
          <w:sz w:val="32"/>
        </w:rPr>
        <w:t>要求有数据、有</w:t>
      </w:r>
      <w:r>
        <w:rPr>
          <w:rFonts w:ascii="Times New Roman" w:eastAsia="仿宋_GB2312" w:hAnsi="Times New Roman" w:hint="eastAsia"/>
          <w:sz w:val="32"/>
        </w:rPr>
        <w:t>事例</w:t>
      </w:r>
      <w:r w:rsidR="004A1424">
        <w:rPr>
          <w:rFonts w:ascii="Times New Roman" w:eastAsia="仿宋_GB2312" w:hAnsi="Times New Roman" w:hint="eastAsia"/>
          <w:sz w:val="32"/>
        </w:rPr>
        <w:t>、有分析，</w:t>
      </w:r>
      <w:r>
        <w:rPr>
          <w:rFonts w:ascii="Times New Roman" w:eastAsia="仿宋_GB2312" w:hAnsi="Times New Roman" w:hint="eastAsia"/>
          <w:sz w:val="32"/>
        </w:rPr>
        <w:t>篇幅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/>
          <w:sz w:val="32"/>
        </w:rPr>
        <w:t>000</w:t>
      </w:r>
      <w:r>
        <w:rPr>
          <w:rFonts w:ascii="Times New Roman" w:eastAsia="仿宋_GB2312" w:hAnsi="Times New Roman" w:hint="eastAsia"/>
          <w:sz w:val="32"/>
        </w:rPr>
        <w:t>字左右。</w:t>
      </w:r>
    </w:p>
    <w:p w14:paraId="7BB615D6" w14:textId="15764871" w:rsidR="005B37D6" w:rsidRDefault="004A1424" w:rsidP="005B37D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</w:t>
      </w:r>
      <w:r w:rsidRPr="004A1424">
        <w:rPr>
          <w:rFonts w:ascii="Times New Roman" w:eastAsia="仿宋_GB2312" w:hAnsi="Times New Roman" w:hint="eastAsia"/>
          <w:sz w:val="32"/>
        </w:rPr>
        <w:t>优秀基层教学组织典型案例</w:t>
      </w:r>
      <w:r>
        <w:rPr>
          <w:rFonts w:ascii="Times New Roman" w:eastAsia="仿宋_GB2312" w:hAnsi="Times New Roman" w:hint="eastAsia"/>
          <w:sz w:val="32"/>
        </w:rPr>
        <w:t>。</w:t>
      </w:r>
      <w:r w:rsidR="00883F0C">
        <w:rPr>
          <w:rFonts w:ascii="Times New Roman" w:eastAsia="仿宋_GB2312" w:hAnsi="Times New Roman" w:hint="eastAsia"/>
          <w:sz w:val="32"/>
        </w:rPr>
        <w:t>建议</w:t>
      </w:r>
      <w:r>
        <w:rPr>
          <w:rFonts w:ascii="Times New Roman" w:eastAsia="仿宋_GB2312" w:hAnsi="Times New Roman" w:hint="eastAsia"/>
          <w:sz w:val="32"/>
        </w:rPr>
        <w:t>从</w:t>
      </w:r>
      <w:r w:rsidR="00E2734E">
        <w:rPr>
          <w:rFonts w:ascii="Times New Roman" w:eastAsia="仿宋_GB2312" w:hAnsi="Times New Roman" w:hint="eastAsia"/>
          <w:sz w:val="32"/>
        </w:rPr>
        <w:t>组</w:t>
      </w:r>
      <w:r w:rsidR="00883F0C">
        <w:rPr>
          <w:rFonts w:ascii="Times New Roman" w:eastAsia="仿宋_GB2312" w:hAnsi="Times New Roman" w:hint="eastAsia"/>
          <w:sz w:val="32"/>
        </w:rPr>
        <w:t>建</w:t>
      </w:r>
      <w:r>
        <w:rPr>
          <w:rFonts w:ascii="Times New Roman" w:eastAsia="仿宋_GB2312" w:hAnsi="Times New Roman" w:hint="eastAsia"/>
          <w:sz w:val="32"/>
        </w:rPr>
        <w:t>时间长、工作机制完善、发挥作用显著、积极探索创新等方面，挖掘典型案例，每个</w:t>
      </w:r>
      <w:r w:rsidR="00883F0C">
        <w:rPr>
          <w:rFonts w:ascii="Times New Roman" w:eastAsia="仿宋_GB2312" w:hAnsi="Times New Roman" w:hint="eastAsia"/>
          <w:sz w:val="32"/>
        </w:rPr>
        <w:t>案例</w:t>
      </w:r>
      <w:r>
        <w:rPr>
          <w:rFonts w:ascii="Times New Roman" w:eastAsia="仿宋_GB2312" w:hAnsi="Times New Roman" w:hint="eastAsia"/>
          <w:sz w:val="32"/>
        </w:rPr>
        <w:t>篇幅</w:t>
      </w:r>
      <w:r w:rsidR="00883F0C"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/>
          <w:sz w:val="32"/>
        </w:rPr>
        <w:t>00</w:t>
      </w:r>
      <w:r>
        <w:rPr>
          <w:rFonts w:ascii="Times New Roman" w:eastAsia="仿宋_GB2312" w:hAnsi="Times New Roman" w:hint="eastAsia"/>
          <w:sz w:val="32"/>
        </w:rPr>
        <w:t>字左右。</w:t>
      </w:r>
    </w:p>
    <w:p w14:paraId="723A0206" w14:textId="091BE6F9" w:rsidR="00EB676B" w:rsidRDefault="00EB676B" w:rsidP="005B37D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D851F4">
        <w:rPr>
          <w:rFonts w:ascii="黑体" w:eastAsia="黑体" w:hAnsi="黑体" w:hint="eastAsia"/>
          <w:sz w:val="32"/>
        </w:rPr>
        <w:t>四、</w:t>
      </w:r>
      <w:r>
        <w:rPr>
          <w:rFonts w:ascii="黑体" w:eastAsia="黑体" w:hAnsi="黑体" w:hint="eastAsia"/>
          <w:sz w:val="32"/>
        </w:rPr>
        <w:t>其他</w:t>
      </w:r>
      <w:r w:rsidR="00883F0C">
        <w:rPr>
          <w:rFonts w:ascii="黑体" w:eastAsia="黑体" w:hAnsi="黑体" w:hint="eastAsia"/>
          <w:sz w:val="32"/>
        </w:rPr>
        <w:t>要求</w:t>
      </w:r>
    </w:p>
    <w:p w14:paraId="4E3F6DAB" w14:textId="77E544D4" w:rsidR="00D851F4" w:rsidRPr="004A1424" w:rsidRDefault="00D851F4" w:rsidP="005B37D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 w:rsidR="00EB676B">
        <w:rPr>
          <w:rFonts w:ascii="Times New Roman" w:eastAsia="仿宋_GB2312" w:hAnsi="Times New Roman" w:hint="eastAsia"/>
          <w:sz w:val="32"/>
        </w:rPr>
        <w:t>一</w:t>
      </w:r>
      <w:r>
        <w:rPr>
          <w:rFonts w:ascii="Times New Roman" w:eastAsia="仿宋_GB2312" w:hAnsi="Times New Roman" w:hint="eastAsia"/>
          <w:sz w:val="32"/>
        </w:rPr>
        <w:t>）</w:t>
      </w:r>
      <w:r w:rsidR="00EB676B">
        <w:rPr>
          <w:rFonts w:ascii="Times New Roman" w:eastAsia="仿宋_GB2312" w:hAnsi="Times New Roman" w:hint="eastAsia"/>
          <w:sz w:val="32"/>
        </w:rPr>
        <w:t>报送</w:t>
      </w:r>
      <w:r>
        <w:rPr>
          <w:rFonts w:ascii="Times New Roman" w:eastAsia="仿宋_GB2312" w:hAnsi="Times New Roman" w:hint="eastAsia"/>
          <w:sz w:val="32"/>
        </w:rPr>
        <w:t>时间。请于</w:t>
      </w:r>
      <w:r>
        <w:rPr>
          <w:rFonts w:ascii="Times New Roman" w:eastAsia="仿宋_GB2312" w:hAnsi="Times New Roman" w:hint="eastAsia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月</w:t>
      </w:r>
      <w:r w:rsidR="00EB72A5">
        <w:rPr>
          <w:rFonts w:ascii="Times New Roman" w:eastAsia="仿宋_GB2312" w:hAnsi="Times New Roman"/>
          <w:sz w:val="32"/>
        </w:rPr>
        <w:t>30</w:t>
      </w:r>
      <w:r>
        <w:rPr>
          <w:rFonts w:ascii="Times New Roman" w:eastAsia="仿宋_GB2312" w:hAnsi="Times New Roman" w:hint="eastAsia"/>
          <w:sz w:val="32"/>
        </w:rPr>
        <w:t>日前</w:t>
      </w:r>
      <w:r w:rsidR="00883F0C">
        <w:rPr>
          <w:rFonts w:ascii="Times New Roman" w:eastAsia="仿宋_GB2312" w:hAnsi="Times New Roman" w:hint="eastAsia"/>
          <w:sz w:val="32"/>
        </w:rPr>
        <w:t>将</w:t>
      </w:r>
      <w:r>
        <w:rPr>
          <w:rFonts w:ascii="Times New Roman" w:eastAsia="仿宋_GB2312" w:hAnsi="Times New Roman" w:hint="eastAsia"/>
          <w:sz w:val="32"/>
        </w:rPr>
        <w:t>调研报告、典型案例</w:t>
      </w:r>
      <w:r w:rsidR="00883F0C">
        <w:rPr>
          <w:rFonts w:ascii="Times New Roman" w:eastAsia="仿宋_GB2312" w:hAnsi="Times New Roman" w:hint="eastAsia"/>
          <w:sz w:val="32"/>
        </w:rPr>
        <w:t>等材料</w:t>
      </w:r>
      <w:r>
        <w:rPr>
          <w:rFonts w:ascii="Times New Roman" w:eastAsia="仿宋_GB2312" w:hAnsi="Times New Roman" w:hint="eastAsia"/>
          <w:sz w:val="32"/>
        </w:rPr>
        <w:t>报</w:t>
      </w:r>
      <w:r w:rsidR="00883F0C">
        <w:rPr>
          <w:rFonts w:ascii="Times New Roman" w:eastAsia="仿宋_GB2312" w:hAnsi="Times New Roman" w:hint="eastAsia"/>
          <w:sz w:val="32"/>
        </w:rPr>
        <w:t>我</w:t>
      </w:r>
      <w:r>
        <w:rPr>
          <w:rFonts w:ascii="Times New Roman" w:eastAsia="仿宋_GB2312" w:hAnsi="Times New Roman" w:hint="eastAsia"/>
          <w:sz w:val="32"/>
        </w:rPr>
        <w:t>司</w:t>
      </w:r>
      <w:r w:rsidR="00883F0C">
        <w:rPr>
          <w:rFonts w:ascii="Times New Roman" w:eastAsia="仿宋_GB2312" w:hAnsi="Times New Roman" w:hint="eastAsia"/>
          <w:sz w:val="32"/>
        </w:rPr>
        <w:t>综合处</w:t>
      </w:r>
      <w:r>
        <w:rPr>
          <w:rFonts w:ascii="Times New Roman" w:eastAsia="仿宋_GB2312" w:hAnsi="Times New Roman" w:hint="eastAsia"/>
          <w:sz w:val="32"/>
        </w:rPr>
        <w:t>，电</w:t>
      </w:r>
      <w:r w:rsidRPr="00224EDE">
        <w:rPr>
          <w:rFonts w:ascii="Times New Roman" w:eastAsia="仿宋_GB2312" w:hAnsi="Times New Roman" w:hint="eastAsia"/>
          <w:sz w:val="32"/>
        </w:rPr>
        <w:t>子邮箱：</w:t>
      </w:r>
      <w:hyperlink r:id="rId7" w:history="1">
        <w:r w:rsidRPr="00224EDE">
          <w:rPr>
            <w:rFonts w:ascii="Times New Roman" w:eastAsia="仿宋_GB2312" w:hAnsi="Times New Roman"/>
            <w:sz w:val="32"/>
          </w:rPr>
          <w:t>gjszhc@moe.edu.cn</w:t>
        </w:r>
      </w:hyperlink>
      <w:r w:rsidRPr="00224EDE">
        <w:rPr>
          <w:rFonts w:ascii="Times New Roman" w:eastAsia="仿宋_GB2312" w:hAnsi="Times New Roman" w:hint="eastAsia"/>
          <w:sz w:val="32"/>
        </w:rPr>
        <w:t>。</w:t>
      </w:r>
    </w:p>
    <w:p w14:paraId="12E596F0" w14:textId="13F2213A" w:rsidR="00BF51CE" w:rsidRDefault="00EB676B" w:rsidP="00B236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（二）联系人：</w:t>
      </w:r>
      <w:r w:rsidR="003E4575">
        <w:rPr>
          <w:rFonts w:ascii="Times New Roman" w:eastAsia="仿宋_GB2312" w:hAnsi="Times New Roman" w:hint="eastAsia"/>
          <w:sz w:val="32"/>
        </w:rPr>
        <w:t>李帅、徐辑磊，电话：</w:t>
      </w:r>
      <w:r w:rsidR="003E4575">
        <w:rPr>
          <w:rFonts w:ascii="Times New Roman" w:eastAsia="仿宋_GB2312" w:hAnsi="Times New Roman" w:hint="eastAsia"/>
          <w:sz w:val="32"/>
        </w:rPr>
        <w:t>0</w:t>
      </w:r>
      <w:r w:rsidR="003E4575">
        <w:rPr>
          <w:rFonts w:ascii="Times New Roman" w:eastAsia="仿宋_GB2312" w:hAnsi="Times New Roman"/>
          <w:sz w:val="32"/>
        </w:rPr>
        <w:t>10–66097854</w:t>
      </w:r>
      <w:r w:rsidR="003E4575">
        <w:rPr>
          <w:rFonts w:ascii="Times New Roman" w:eastAsia="仿宋_GB2312" w:hAnsi="Times New Roman" w:hint="eastAsia"/>
          <w:sz w:val="32"/>
        </w:rPr>
        <w:t>、</w:t>
      </w:r>
      <w:r w:rsidR="003E4575">
        <w:rPr>
          <w:rFonts w:ascii="Times New Roman" w:eastAsia="仿宋_GB2312" w:hAnsi="Times New Roman" w:hint="eastAsia"/>
          <w:sz w:val="32"/>
        </w:rPr>
        <w:t>6</w:t>
      </w:r>
      <w:r w:rsidR="003E4575">
        <w:rPr>
          <w:rFonts w:ascii="Times New Roman" w:eastAsia="仿宋_GB2312" w:hAnsi="Times New Roman"/>
          <w:sz w:val="32"/>
        </w:rPr>
        <w:t>6097814</w:t>
      </w:r>
      <w:r w:rsidR="003E4575">
        <w:rPr>
          <w:rFonts w:ascii="Times New Roman" w:eastAsia="仿宋_GB2312" w:hAnsi="Times New Roman" w:hint="eastAsia"/>
          <w:sz w:val="32"/>
        </w:rPr>
        <w:t>。</w:t>
      </w:r>
    </w:p>
    <w:p w14:paraId="4AF17780" w14:textId="2C8243A4" w:rsidR="00C71B86" w:rsidRDefault="00C71B86" w:rsidP="00B2366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14:paraId="1C69B1C3" w14:textId="77777777" w:rsidR="00C71B86" w:rsidRDefault="00C71B86" w:rsidP="00B2366B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</w:p>
    <w:p w14:paraId="511F8792" w14:textId="720546B2" w:rsidR="00B2366B" w:rsidRDefault="003E4575" w:rsidP="00C71B86">
      <w:pPr>
        <w:spacing w:line="560" w:lineRule="exact"/>
        <w:ind w:left="1782" w:firstLineChars="843" w:firstLine="2698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教育部高等教育司</w:t>
      </w:r>
    </w:p>
    <w:p w14:paraId="6CA50E7D" w14:textId="17C84C5D" w:rsidR="003E4575" w:rsidRDefault="003E4575" w:rsidP="00C71B86">
      <w:pPr>
        <w:spacing w:line="560" w:lineRule="exact"/>
        <w:ind w:firstLineChars="1400" w:firstLine="448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/>
          <w:sz w:val="32"/>
        </w:rPr>
        <w:t>021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月</w:t>
      </w:r>
      <w:r w:rsidR="00C71B86">
        <w:rPr>
          <w:rFonts w:ascii="Times New Roman" w:eastAsia="仿宋_GB2312" w:hAnsi="Times New Roman"/>
          <w:sz w:val="32"/>
        </w:rPr>
        <w:t>14</w:t>
      </w:r>
      <w:r>
        <w:rPr>
          <w:rFonts w:ascii="Times New Roman" w:eastAsia="仿宋_GB2312" w:hAnsi="Times New Roman" w:hint="eastAsia"/>
          <w:sz w:val="32"/>
        </w:rPr>
        <w:t>日</w:t>
      </w:r>
    </w:p>
    <w:p w14:paraId="69191586" w14:textId="134E4243" w:rsidR="00BF51CE" w:rsidRDefault="00BF51CE">
      <w:pPr>
        <w:widowControl/>
        <w:jc w:val="left"/>
        <w:rPr>
          <w:rFonts w:ascii="Times New Roman" w:eastAsia="仿宋_GB2312" w:hAnsi="Times New Roman"/>
          <w:sz w:val="32"/>
        </w:rPr>
      </w:pPr>
    </w:p>
    <w:sectPr w:rsidR="00BF51CE" w:rsidSect="00792F9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C096" w14:textId="77777777" w:rsidR="00935FCF" w:rsidRDefault="00935FCF" w:rsidP="00B2366B">
      <w:r>
        <w:separator/>
      </w:r>
    </w:p>
  </w:endnote>
  <w:endnote w:type="continuationSeparator" w:id="0">
    <w:p w14:paraId="18BFB579" w14:textId="77777777" w:rsidR="00935FCF" w:rsidRDefault="00935FCF" w:rsidP="00B2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391022"/>
      <w:docPartObj>
        <w:docPartGallery w:val="Page Numbers (Bottom of Page)"/>
        <w:docPartUnique/>
      </w:docPartObj>
    </w:sdtPr>
    <w:sdtContent>
      <w:p w14:paraId="662B312A" w14:textId="75FAB3D3" w:rsidR="00792F9A" w:rsidRDefault="00792F9A">
        <w:pPr>
          <w:pStyle w:val="a5"/>
          <w:jc w:val="center"/>
        </w:pPr>
        <w:r w:rsidRPr="00792F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2F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2F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92F9A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792F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65A831" w14:textId="77777777" w:rsidR="008C724B" w:rsidRDefault="008C7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9278" w14:textId="77777777" w:rsidR="00935FCF" w:rsidRDefault="00935FCF" w:rsidP="00B2366B">
      <w:r>
        <w:separator/>
      </w:r>
    </w:p>
  </w:footnote>
  <w:footnote w:type="continuationSeparator" w:id="0">
    <w:p w14:paraId="383DACE9" w14:textId="77777777" w:rsidR="00935FCF" w:rsidRDefault="00935FCF" w:rsidP="00B2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6D"/>
    <w:rsid w:val="00002D4A"/>
    <w:rsid w:val="00003519"/>
    <w:rsid w:val="001026B8"/>
    <w:rsid w:val="001232CA"/>
    <w:rsid w:val="001B3F66"/>
    <w:rsid w:val="001B613F"/>
    <w:rsid w:val="00224EDE"/>
    <w:rsid w:val="00267A07"/>
    <w:rsid w:val="00290B6B"/>
    <w:rsid w:val="0029666F"/>
    <w:rsid w:val="0035036D"/>
    <w:rsid w:val="0036296B"/>
    <w:rsid w:val="003D3715"/>
    <w:rsid w:val="003E4575"/>
    <w:rsid w:val="003F196E"/>
    <w:rsid w:val="0042603A"/>
    <w:rsid w:val="00442F10"/>
    <w:rsid w:val="004A1424"/>
    <w:rsid w:val="004C64A8"/>
    <w:rsid w:val="0051055B"/>
    <w:rsid w:val="005B37D6"/>
    <w:rsid w:val="00693AFC"/>
    <w:rsid w:val="006D63F3"/>
    <w:rsid w:val="00705399"/>
    <w:rsid w:val="00750EBE"/>
    <w:rsid w:val="00792F9A"/>
    <w:rsid w:val="007A4CB4"/>
    <w:rsid w:val="00877AF1"/>
    <w:rsid w:val="00883F0C"/>
    <w:rsid w:val="008C724B"/>
    <w:rsid w:val="008D63E9"/>
    <w:rsid w:val="008F0130"/>
    <w:rsid w:val="00935FCF"/>
    <w:rsid w:val="00A073F5"/>
    <w:rsid w:val="00A24080"/>
    <w:rsid w:val="00A56814"/>
    <w:rsid w:val="00A64E5B"/>
    <w:rsid w:val="00A944CF"/>
    <w:rsid w:val="00B2366B"/>
    <w:rsid w:val="00B76B1B"/>
    <w:rsid w:val="00BC57CE"/>
    <w:rsid w:val="00BF51CE"/>
    <w:rsid w:val="00C064FC"/>
    <w:rsid w:val="00C15B0E"/>
    <w:rsid w:val="00C71B86"/>
    <w:rsid w:val="00CF463A"/>
    <w:rsid w:val="00CF5B2B"/>
    <w:rsid w:val="00D851F4"/>
    <w:rsid w:val="00DA1D37"/>
    <w:rsid w:val="00DD04E2"/>
    <w:rsid w:val="00E00356"/>
    <w:rsid w:val="00E2734E"/>
    <w:rsid w:val="00E476D2"/>
    <w:rsid w:val="00E50A3E"/>
    <w:rsid w:val="00EB676B"/>
    <w:rsid w:val="00EB72A5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4B672"/>
  <w15:chartTrackingRefBased/>
  <w15:docId w15:val="{2356ACAA-8390-4EE0-A292-289C80E6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66B"/>
    <w:rPr>
      <w:sz w:val="18"/>
      <w:szCs w:val="18"/>
    </w:rPr>
  </w:style>
  <w:style w:type="character" w:styleId="a7">
    <w:name w:val="Hyperlink"/>
    <w:basedOn w:val="a0"/>
    <w:uiPriority w:val="99"/>
    <w:unhideWhenUsed/>
    <w:rsid w:val="00E476D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6D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0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jszhc@moe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A75D-A9C4-44BA-A153-648A1D5A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lishuai604@126.com</dc:creator>
  <cp:keywords/>
  <dc:description/>
  <cp:lastModifiedBy>lishuai604@126.com</cp:lastModifiedBy>
  <cp:revision>23</cp:revision>
  <cp:lastPrinted>2021-09-15T01:12:00Z</cp:lastPrinted>
  <dcterms:created xsi:type="dcterms:W3CDTF">2021-09-09T01:45:00Z</dcterms:created>
  <dcterms:modified xsi:type="dcterms:W3CDTF">2021-09-15T01:17:00Z</dcterms:modified>
</cp:coreProperties>
</file>