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B6" w:rsidRPr="00D81E72" w:rsidRDefault="00B371B6" w:rsidP="00F606ED">
      <w:pPr>
        <w:autoSpaceDE w:val="0"/>
        <w:autoSpaceDN w:val="0"/>
        <w:adjustRightInd w:val="0"/>
        <w:spacing w:beforeLines="50" w:before="156"/>
        <w:jc w:val="center"/>
        <w:rPr>
          <w:rFonts w:eastAsia="黑体"/>
          <w:b/>
        </w:rPr>
      </w:pPr>
      <w:r>
        <w:rPr>
          <w:rFonts w:ascii="黑体" w:eastAsia="黑体" w:hint="eastAsia"/>
          <w:bCs/>
          <w:sz w:val="32"/>
          <w:szCs w:val="32"/>
        </w:rPr>
        <w:t>朝鲜语</w:t>
      </w:r>
      <w:r w:rsidRPr="00D81E72">
        <w:rPr>
          <w:rFonts w:ascii="黑体" w:eastAsia="黑体" w:hint="eastAsia"/>
          <w:bCs/>
          <w:sz w:val="32"/>
          <w:szCs w:val="32"/>
        </w:rPr>
        <w:t>专业</w:t>
      </w:r>
      <w:r>
        <w:rPr>
          <w:rFonts w:ascii="黑体" w:eastAsia="黑体" w:hint="eastAsia"/>
          <w:bCs/>
          <w:sz w:val="32"/>
          <w:szCs w:val="32"/>
        </w:rPr>
        <w:t>2014</w:t>
      </w:r>
      <w:proofErr w:type="gramStart"/>
      <w:r>
        <w:rPr>
          <w:rFonts w:ascii="黑体" w:eastAsia="黑体" w:hint="eastAsia"/>
          <w:bCs/>
          <w:sz w:val="32"/>
          <w:szCs w:val="32"/>
        </w:rPr>
        <w:t>版</w:t>
      </w:r>
      <w:r w:rsidRPr="00D81E72">
        <w:rPr>
          <w:rFonts w:ascii="黑体" w:eastAsia="黑体" w:hint="eastAsia"/>
          <w:bCs/>
          <w:sz w:val="32"/>
          <w:szCs w:val="32"/>
        </w:rPr>
        <w:t>人才</w:t>
      </w:r>
      <w:proofErr w:type="gramEnd"/>
      <w:r w:rsidRPr="00D81E72">
        <w:rPr>
          <w:rFonts w:ascii="黑体" w:eastAsia="黑体" w:hint="eastAsia"/>
          <w:bCs/>
          <w:sz w:val="32"/>
          <w:szCs w:val="32"/>
        </w:rPr>
        <w:t>培养方案</w:t>
      </w:r>
    </w:p>
    <w:p w:rsidR="00B371B6" w:rsidRPr="009550E7" w:rsidRDefault="00B371B6" w:rsidP="00B371B6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 w:rsidRPr="00D81E72">
        <w:rPr>
          <w:rFonts w:ascii="黑体" w:eastAsia="黑体" w:hAnsi="黑体"/>
          <w:sz w:val="24"/>
        </w:rPr>
        <w:t>(</w:t>
      </w:r>
      <w:r w:rsidR="00AE13AC">
        <w:rPr>
          <w:rFonts w:ascii="黑体" w:eastAsia="黑体" w:hAnsi="黑体" w:hint="eastAsia"/>
          <w:sz w:val="24"/>
        </w:rPr>
        <w:t>050209</w:t>
      </w:r>
      <w:r w:rsidRPr="00D81E72">
        <w:rPr>
          <w:rFonts w:ascii="黑体" w:eastAsia="黑体" w:hAnsi="黑体"/>
          <w:sz w:val="24"/>
        </w:rPr>
        <w:t>)</w:t>
      </w:r>
    </w:p>
    <w:p w:rsidR="00B371B6" w:rsidRPr="00D81E72" w:rsidRDefault="00B371B6" w:rsidP="0020304F">
      <w:pPr>
        <w:autoSpaceDE w:val="0"/>
        <w:autoSpaceDN w:val="0"/>
        <w:adjustRightInd w:val="0"/>
        <w:snapToGrid w:val="0"/>
        <w:spacing w:line="360" w:lineRule="auto"/>
        <w:rPr>
          <w:rFonts w:eastAsia="黑体"/>
          <w:bCs/>
          <w:sz w:val="24"/>
        </w:rPr>
      </w:pPr>
      <w:r w:rsidRPr="00D81E72">
        <w:rPr>
          <w:rFonts w:eastAsia="黑体" w:hint="eastAsia"/>
          <w:bCs/>
          <w:sz w:val="24"/>
        </w:rPr>
        <w:t>一、专业介绍</w:t>
      </w:r>
    </w:p>
    <w:p w:rsidR="00B371B6" w:rsidRPr="00B371B6" w:rsidRDefault="00B371B6" w:rsidP="0020304F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eastAsia="黑体"/>
          <w:bCs/>
          <w:color w:val="000000"/>
          <w:szCs w:val="21"/>
        </w:rPr>
      </w:pPr>
      <w:r w:rsidRPr="00177A0E">
        <w:rPr>
          <w:rFonts w:hint="eastAsia"/>
          <w:bCs/>
          <w:color w:val="000000"/>
          <w:szCs w:val="21"/>
        </w:rPr>
        <w:t>朝鲜语（韩国语）专业始建于</w:t>
      </w:r>
      <w:r>
        <w:rPr>
          <w:bCs/>
          <w:color w:val="000000"/>
          <w:szCs w:val="21"/>
        </w:rPr>
        <w:t>200</w:t>
      </w:r>
      <w:r>
        <w:rPr>
          <w:rFonts w:hint="eastAsia"/>
          <w:bCs/>
          <w:color w:val="000000"/>
          <w:szCs w:val="21"/>
        </w:rPr>
        <w:t>4</w:t>
      </w:r>
      <w:r w:rsidRPr="00177A0E">
        <w:rPr>
          <w:rFonts w:hint="eastAsia"/>
          <w:bCs/>
          <w:color w:val="000000"/>
          <w:szCs w:val="21"/>
        </w:rPr>
        <w:t>年，是随着中韩经济科技文化交流的不断深入，为满足当今社会特别是本省本地区</w:t>
      </w:r>
      <w:proofErr w:type="gramStart"/>
      <w:r w:rsidRPr="00177A0E">
        <w:rPr>
          <w:rFonts w:hint="eastAsia"/>
          <w:bCs/>
          <w:color w:val="000000"/>
          <w:szCs w:val="21"/>
        </w:rPr>
        <w:t>对韩语专业</w:t>
      </w:r>
      <w:proofErr w:type="gramEnd"/>
      <w:r w:rsidRPr="00177A0E">
        <w:rPr>
          <w:rFonts w:hint="eastAsia"/>
          <w:bCs/>
          <w:color w:val="000000"/>
          <w:szCs w:val="21"/>
        </w:rPr>
        <w:t>人才的迫切需要而建立的。注重学生听说基本技能</w:t>
      </w:r>
      <w:r>
        <w:rPr>
          <w:rFonts w:hint="eastAsia"/>
          <w:bCs/>
          <w:color w:val="000000"/>
          <w:szCs w:val="21"/>
        </w:rPr>
        <w:t>和口笔译基本技能的培养和训练是本专业教学基本目标，</w:t>
      </w:r>
      <w:r w:rsidRPr="00177A0E">
        <w:rPr>
          <w:rFonts w:hint="eastAsia"/>
          <w:bCs/>
          <w:color w:val="000000"/>
          <w:szCs w:val="21"/>
        </w:rPr>
        <w:t>鼓励并积极带动本系学生课堂学习和日常生活</w:t>
      </w:r>
      <w:proofErr w:type="gramStart"/>
      <w:r w:rsidRPr="00177A0E">
        <w:rPr>
          <w:rFonts w:hint="eastAsia"/>
          <w:bCs/>
          <w:color w:val="000000"/>
          <w:szCs w:val="21"/>
        </w:rPr>
        <w:t>都用韩语会话</w:t>
      </w:r>
      <w:proofErr w:type="gramEnd"/>
      <w:r w:rsidRPr="00177A0E">
        <w:rPr>
          <w:rFonts w:hint="eastAsia"/>
          <w:bCs/>
          <w:color w:val="000000"/>
          <w:szCs w:val="21"/>
        </w:rPr>
        <w:t>是本系的特色，实践证明，这对于提高学生听说水平、积累词汇量和</w:t>
      </w:r>
      <w:proofErr w:type="gramStart"/>
      <w:r w:rsidRPr="00177A0E">
        <w:rPr>
          <w:rFonts w:hint="eastAsia"/>
          <w:bCs/>
          <w:color w:val="000000"/>
          <w:szCs w:val="21"/>
        </w:rPr>
        <w:t>培养韩语思维</w:t>
      </w:r>
      <w:proofErr w:type="gramEnd"/>
      <w:r w:rsidRPr="00177A0E">
        <w:rPr>
          <w:rFonts w:hint="eastAsia"/>
          <w:bCs/>
          <w:color w:val="000000"/>
          <w:szCs w:val="21"/>
        </w:rPr>
        <w:t>等都有非常明显的推动作用。目前</w:t>
      </w:r>
      <w:r>
        <w:rPr>
          <w:rFonts w:hint="eastAsia"/>
          <w:bCs/>
          <w:color w:val="000000"/>
          <w:szCs w:val="21"/>
        </w:rPr>
        <w:t>我校</w:t>
      </w:r>
      <w:r w:rsidRPr="00177A0E">
        <w:rPr>
          <w:rFonts w:hint="eastAsia"/>
          <w:bCs/>
          <w:color w:val="000000"/>
          <w:szCs w:val="21"/>
        </w:rPr>
        <w:t>已和韩国淑明女子大学、顺天乡</w:t>
      </w:r>
      <w:r>
        <w:rPr>
          <w:rFonts w:hint="eastAsia"/>
          <w:bCs/>
          <w:color w:val="000000"/>
          <w:szCs w:val="21"/>
        </w:rPr>
        <w:t>大学</w:t>
      </w:r>
      <w:r w:rsidRPr="00177A0E">
        <w:rPr>
          <w:rFonts w:hint="eastAsia"/>
          <w:bCs/>
          <w:color w:val="000000"/>
          <w:szCs w:val="21"/>
        </w:rPr>
        <w:t>、</w:t>
      </w:r>
      <w:proofErr w:type="gramStart"/>
      <w:r w:rsidRPr="00177A0E">
        <w:rPr>
          <w:rFonts w:hint="eastAsia"/>
          <w:bCs/>
          <w:color w:val="000000"/>
          <w:szCs w:val="21"/>
        </w:rPr>
        <w:t>培材</w:t>
      </w:r>
      <w:r>
        <w:rPr>
          <w:rFonts w:hint="eastAsia"/>
          <w:bCs/>
          <w:color w:val="000000"/>
          <w:szCs w:val="21"/>
        </w:rPr>
        <w:t>大学</w:t>
      </w:r>
      <w:proofErr w:type="gramEnd"/>
      <w:r w:rsidRPr="00177A0E">
        <w:rPr>
          <w:rFonts w:hint="eastAsia"/>
          <w:bCs/>
          <w:color w:val="000000"/>
          <w:szCs w:val="21"/>
        </w:rPr>
        <w:t>、忠</w:t>
      </w:r>
      <w:proofErr w:type="gramStart"/>
      <w:r w:rsidRPr="00177A0E">
        <w:rPr>
          <w:rFonts w:hint="eastAsia"/>
          <w:bCs/>
          <w:color w:val="000000"/>
          <w:szCs w:val="21"/>
        </w:rPr>
        <w:t>南</w:t>
      </w:r>
      <w:r>
        <w:rPr>
          <w:rFonts w:hint="eastAsia"/>
          <w:bCs/>
          <w:color w:val="000000"/>
          <w:szCs w:val="21"/>
        </w:rPr>
        <w:t>大学</w:t>
      </w:r>
      <w:proofErr w:type="gramEnd"/>
      <w:r w:rsidRPr="00177A0E">
        <w:rPr>
          <w:rFonts w:hint="eastAsia"/>
          <w:bCs/>
          <w:color w:val="000000"/>
          <w:szCs w:val="21"/>
        </w:rPr>
        <w:t>等结成姊妹关系，互派学生进行语言研修</w:t>
      </w:r>
      <w:r>
        <w:rPr>
          <w:rFonts w:hint="eastAsia"/>
          <w:bCs/>
          <w:color w:val="000000"/>
          <w:szCs w:val="21"/>
        </w:rPr>
        <w:t>等，互相承认学分。目前我们已经培养了</w:t>
      </w:r>
      <w:r>
        <w:rPr>
          <w:rFonts w:hint="eastAsia"/>
          <w:bCs/>
          <w:color w:val="000000"/>
          <w:szCs w:val="21"/>
        </w:rPr>
        <w:t>5</w:t>
      </w:r>
      <w:r>
        <w:rPr>
          <w:rFonts w:hint="eastAsia"/>
          <w:bCs/>
          <w:color w:val="000000"/>
          <w:szCs w:val="21"/>
        </w:rPr>
        <w:t>届毕业生，学生毕业去向主要是到</w:t>
      </w:r>
      <w:proofErr w:type="gramStart"/>
      <w:r>
        <w:rPr>
          <w:rFonts w:hint="eastAsia"/>
          <w:bCs/>
          <w:color w:val="000000"/>
          <w:szCs w:val="21"/>
        </w:rPr>
        <w:t>韩国读硕或</w:t>
      </w:r>
      <w:proofErr w:type="gramEnd"/>
      <w:r>
        <w:rPr>
          <w:rFonts w:hint="eastAsia"/>
          <w:bCs/>
          <w:color w:val="000000"/>
          <w:szCs w:val="21"/>
        </w:rPr>
        <w:t>考取国内高校的研究生，通过公务员考试进入海关等国家机关，进入韩国企业工作或从事</w:t>
      </w:r>
      <w:proofErr w:type="gramStart"/>
      <w:r>
        <w:rPr>
          <w:rFonts w:hint="eastAsia"/>
          <w:bCs/>
          <w:color w:val="000000"/>
          <w:szCs w:val="21"/>
        </w:rPr>
        <w:t>韩语教育</w:t>
      </w:r>
      <w:proofErr w:type="gramEnd"/>
      <w:r>
        <w:rPr>
          <w:rFonts w:hint="eastAsia"/>
          <w:bCs/>
          <w:color w:val="000000"/>
          <w:szCs w:val="21"/>
        </w:rPr>
        <w:t>工作。</w:t>
      </w:r>
    </w:p>
    <w:p w:rsidR="00B371B6" w:rsidRPr="00D81E72" w:rsidRDefault="00B371B6" w:rsidP="0020304F">
      <w:pPr>
        <w:autoSpaceDE w:val="0"/>
        <w:autoSpaceDN w:val="0"/>
        <w:adjustRightInd w:val="0"/>
        <w:snapToGrid w:val="0"/>
        <w:spacing w:line="360" w:lineRule="auto"/>
        <w:rPr>
          <w:rFonts w:ascii="黑体" w:eastAsia="黑体"/>
          <w:bCs/>
          <w:szCs w:val="21"/>
        </w:rPr>
      </w:pPr>
      <w:r w:rsidRPr="00D81E72">
        <w:rPr>
          <w:rFonts w:eastAsia="黑体" w:hint="eastAsia"/>
          <w:bCs/>
          <w:sz w:val="24"/>
        </w:rPr>
        <w:t>二、培养目标</w:t>
      </w:r>
    </w:p>
    <w:p w:rsidR="00B371B6" w:rsidRPr="00B371B6" w:rsidRDefault="00B371B6" w:rsidP="0020304F">
      <w:pPr>
        <w:adjustRightInd w:val="0"/>
        <w:snapToGrid w:val="0"/>
        <w:spacing w:line="360" w:lineRule="auto"/>
        <w:ind w:firstLineChars="200" w:firstLine="420"/>
        <w:rPr>
          <w:bCs/>
          <w:color w:val="000000"/>
          <w:szCs w:val="21"/>
        </w:rPr>
      </w:pPr>
      <w:r w:rsidRPr="00C30F6C">
        <w:rPr>
          <w:rFonts w:hint="eastAsia"/>
          <w:bCs/>
          <w:color w:val="000000"/>
          <w:szCs w:val="21"/>
        </w:rPr>
        <w:t>本专业培养具有扎实的听说读写译基本功和广泛的科学文化知识，素质高、能力强，能在外事、经贸、文化、新闻出版、教育、科研、旅游等部门从事翻译、研究、教学、管理等工作的综合性、广适性</w:t>
      </w:r>
      <w:proofErr w:type="gramStart"/>
      <w:r w:rsidRPr="00C30F6C">
        <w:rPr>
          <w:rFonts w:hint="eastAsia"/>
          <w:bCs/>
          <w:color w:val="000000"/>
          <w:szCs w:val="21"/>
        </w:rPr>
        <w:t>韩语高级</w:t>
      </w:r>
      <w:proofErr w:type="gramEnd"/>
      <w:r w:rsidRPr="00C30F6C">
        <w:rPr>
          <w:rFonts w:hint="eastAsia"/>
          <w:bCs/>
          <w:color w:val="000000"/>
          <w:szCs w:val="21"/>
        </w:rPr>
        <w:t>专业人才。</w:t>
      </w:r>
    </w:p>
    <w:p w:rsidR="00B371B6" w:rsidRPr="00D81E72" w:rsidRDefault="00B371B6" w:rsidP="0020304F">
      <w:pPr>
        <w:autoSpaceDE w:val="0"/>
        <w:autoSpaceDN w:val="0"/>
        <w:adjustRightInd w:val="0"/>
        <w:snapToGrid w:val="0"/>
        <w:spacing w:line="360" w:lineRule="auto"/>
        <w:rPr>
          <w:rFonts w:eastAsia="黑体"/>
          <w:bCs/>
          <w:sz w:val="24"/>
        </w:rPr>
      </w:pPr>
      <w:r w:rsidRPr="00D81E72">
        <w:rPr>
          <w:rFonts w:eastAsia="黑体" w:hint="eastAsia"/>
          <w:bCs/>
          <w:sz w:val="24"/>
        </w:rPr>
        <w:t>三、培养要求</w:t>
      </w:r>
    </w:p>
    <w:p w:rsidR="00B371B6" w:rsidRPr="008606DA" w:rsidRDefault="00B371B6" w:rsidP="0020304F">
      <w:pPr>
        <w:autoSpaceDE w:val="0"/>
        <w:autoSpaceDN w:val="0"/>
        <w:adjustRightInd w:val="0"/>
        <w:snapToGrid w:val="0"/>
        <w:spacing w:line="360" w:lineRule="auto"/>
        <w:rPr>
          <w:rFonts w:ascii="宋体" w:hAnsi="宋体"/>
          <w:bCs/>
          <w:color w:val="000000"/>
          <w:szCs w:val="21"/>
        </w:rPr>
      </w:pPr>
      <w:r w:rsidRPr="00D81E72">
        <w:rPr>
          <w:rFonts w:ascii="宋体" w:hAnsi="宋体" w:hint="eastAsia"/>
          <w:bCs/>
          <w:szCs w:val="21"/>
        </w:rPr>
        <w:t xml:space="preserve">　　</w:t>
      </w:r>
      <w:r>
        <w:rPr>
          <w:rFonts w:ascii="宋体" w:hAnsi="宋体" w:hint="eastAsia"/>
          <w:bCs/>
          <w:color w:val="000000"/>
          <w:szCs w:val="21"/>
        </w:rPr>
        <w:t>学生应该具备广泛的通识教育知识和扎实的语言技能，具有基础的自然科学和人文科学知识，以及一定的学术研究或就业创业能力。</w:t>
      </w:r>
    </w:p>
    <w:p w:rsidR="00B371B6" w:rsidRPr="00C30F6C" w:rsidRDefault="00B371B6" w:rsidP="0020304F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color w:val="000000"/>
          <w:szCs w:val="21"/>
        </w:rPr>
      </w:pPr>
      <w:r w:rsidRPr="00C30F6C">
        <w:rPr>
          <w:rFonts w:ascii="宋体" w:hAnsi="宋体" w:hint="eastAsia"/>
          <w:bCs/>
          <w:color w:val="000000"/>
          <w:szCs w:val="21"/>
        </w:rPr>
        <w:t>1</w:t>
      </w:r>
      <w:r>
        <w:rPr>
          <w:rFonts w:ascii="宋体" w:hAnsi="宋体" w:hint="eastAsia"/>
          <w:bCs/>
          <w:color w:val="000000"/>
          <w:szCs w:val="21"/>
        </w:rPr>
        <w:t>.</w:t>
      </w:r>
      <w:r w:rsidRPr="00C30F6C">
        <w:rPr>
          <w:rFonts w:ascii="宋体" w:hAnsi="宋体" w:hint="eastAsia"/>
          <w:bCs/>
          <w:color w:val="000000"/>
          <w:szCs w:val="21"/>
        </w:rPr>
        <w:t>修完通识教育课程，形成基本的人文修养、思考能力和精神感悟，具有较强的民族自尊心和社会责任感。</w:t>
      </w:r>
    </w:p>
    <w:p w:rsidR="00B371B6" w:rsidRPr="00C30F6C" w:rsidRDefault="00B371B6" w:rsidP="0020304F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C30F6C">
        <w:rPr>
          <w:rFonts w:ascii="宋体" w:hAnsi="宋体" w:hint="eastAsia"/>
          <w:color w:val="000000"/>
          <w:szCs w:val="21"/>
        </w:rPr>
        <w:t>2</w:t>
      </w:r>
      <w:r>
        <w:rPr>
          <w:rFonts w:ascii="宋体" w:hAnsi="宋体" w:hint="eastAsia"/>
          <w:color w:val="000000"/>
          <w:szCs w:val="21"/>
        </w:rPr>
        <w:t>.</w:t>
      </w:r>
      <w:r w:rsidRPr="00C30F6C">
        <w:rPr>
          <w:rFonts w:ascii="宋体" w:hAnsi="宋体" w:hint="eastAsia"/>
          <w:color w:val="000000"/>
          <w:szCs w:val="21"/>
        </w:rPr>
        <w:t>系统掌握朝鲜</w:t>
      </w:r>
      <w:proofErr w:type="gramStart"/>
      <w:r w:rsidRPr="00C30F6C">
        <w:rPr>
          <w:rFonts w:ascii="宋体" w:hAnsi="宋体" w:hint="eastAsia"/>
          <w:color w:val="000000"/>
          <w:szCs w:val="21"/>
        </w:rPr>
        <w:t>语语言</w:t>
      </w:r>
      <w:proofErr w:type="gramEnd"/>
      <w:r w:rsidRPr="00C30F6C">
        <w:rPr>
          <w:rFonts w:ascii="宋体" w:hAnsi="宋体" w:hint="eastAsia"/>
          <w:color w:val="000000"/>
          <w:szCs w:val="21"/>
        </w:rPr>
        <w:t>和文学的基础理论和基本知识，具有较强的听、说、读、写、译能力和用朝</w:t>
      </w:r>
    </w:p>
    <w:p w:rsidR="00B371B6" w:rsidRPr="00C30F6C" w:rsidRDefault="00B371B6" w:rsidP="0020304F"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proofErr w:type="gramStart"/>
      <w:r w:rsidRPr="00C30F6C">
        <w:rPr>
          <w:rFonts w:ascii="宋体" w:hAnsi="宋体" w:hint="eastAsia"/>
          <w:color w:val="000000"/>
          <w:szCs w:val="21"/>
        </w:rPr>
        <w:t>鲜语进行</w:t>
      </w:r>
      <w:proofErr w:type="gramEnd"/>
      <w:r w:rsidRPr="00C30F6C">
        <w:rPr>
          <w:rFonts w:ascii="宋体" w:hAnsi="宋体" w:hint="eastAsia"/>
          <w:color w:val="000000"/>
          <w:szCs w:val="21"/>
        </w:rPr>
        <w:t>工作的能力。</w:t>
      </w:r>
    </w:p>
    <w:p w:rsidR="00B371B6" w:rsidRPr="00C30F6C" w:rsidRDefault="00B371B6" w:rsidP="0020304F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C30F6C">
        <w:rPr>
          <w:rFonts w:ascii="宋体" w:hAnsi="宋体" w:hint="eastAsia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.</w:t>
      </w:r>
      <w:r w:rsidRPr="00C30F6C">
        <w:rPr>
          <w:rFonts w:ascii="宋体" w:hAnsi="宋体" w:hint="eastAsia"/>
          <w:color w:val="000000"/>
          <w:szCs w:val="21"/>
        </w:rPr>
        <w:t>具有良好的自学能力，掌握独立获取、消化和应用新知识的能力和方法；具有较强的分析、解决实际问题的能力。</w:t>
      </w:r>
    </w:p>
    <w:p w:rsidR="00B371B6" w:rsidRPr="00C30F6C" w:rsidRDefault="00B371B6" w:rsidP="0020304F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C30F6C">
        <w:rPr>
          <w:rFonts w:ascii="宋体" w:hAnsi="宋体" w:hint="eastAsia"/>
          <w:color w:val="000000"/>
          <w:szCs w:val="21"/>
        </w:rPr>
        <w:t>4</w:t>
      </w:r>
      <w:r>
        <w:rPr>
          <w:rFonts w:ascii="宋体" w:hAnsi="宋体" w:hint="eastAsia"/>
          <w:color w:val="000000"/>
          <w:szCs w:val="21"/>
        </w:rPr>
        <w:t>.</w:t>
      </w:r>
      <w:r w:rsidRPr="00C30F6C">
        <w:rPr>
          <w:rFonts w:ascii="宋体" w:hAnsi="宋体" w:hint="eastAsia"/>
          <w:color w:val="000000"/>
          <w:szCs w:val="21"/>
        </w:rPr>
        <w:t>具有较强的收集、处理信息和基本的计算机、网络运用能力；基本掌握</w:t>
      </w:r>
      <w:proofErr w:type="gramStart"/>
      <w:r w:rsidRPr="00C30F6C">
        <w:rPr>
          <w:rFonts w:ascii="宋体" w:hAnsi="宋体" w:hint="eastAsia"/>
          <w:color w:val="000000"/>
          <w:szCs w:val="21"/>
        </w:rPr>
        <w:t>一</w:t>
      </w:r>
      <w:proofErr w:type="gramEnd"/>
      <w:r w:rsidRPr="00C30F6C">
        <w:rPr>
          <w:rFonts w:ascii="宋体" w:hAnsi="宋体" w:hint="eastAsia"/>
          <w:color w:val="000000"/>
          <w:szCs w:val="21"/>
        </w:rPr>
        <w:t>门第二外语，具有一定的学术交流能力。</w:t>
      </w:r>
    </w:p>
    <w:p w:rsidR="00B371B6" w:rsidRDefault="00B371B6" w:rsidP="0020304F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C30F6C">
        <w:rPr>
          <w:rFonts w:ascii="宋体" w:hAnsi="宋体" w:hint="eastAsia"/>
          <w:color w:val="000000"/>
          <w:szCs w:val="21"/>
        </w:rPr>
        <w:t>5</w:t>
      </w:r>
      <w:r>
        <w:rPr>
          <w:rFonts w:ascii="宋体" w:hAnsi="宋体" w:hint="eastAsia"/>
          <w:color w:val="000000"/>
          <w:szCs w:val="21"/>
        </w:rPr>
        <w:t>.</w:t>
      </w:r>
      <w:r w:rsidRPr="00C30F6C">
        <w:rPr>
          <w:rFonts w:ascii="宋体" w:hAnsi="宋体" w:hint="eastAsia"/>
          <w:color w:val="000000"/>
          <w:szCs w:val="21"/>
        </w:rPr>
        <w:t>修完大学体育和军事理论、军事训练等课程，具有健康的体魄和国防军事素质。</w:t>
      </w:r>
    </w:p>
    <w:p w:rsidR="00B371B6" w:rsidRPr="00D81E72" w:rsidRDefault="00B371B6" w:rsidP="0020304F">
      <w:pPr>
        <w:autoSpaceDE w:val="0"/>
        <w:autoSpaceDN w:val="0"/>
        <w:adjustRightInd w:val="0"/>
        <w:snapToGri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四、核心课程</w:t>
      </w:r>
    </w:p>
    <w:p w:rsidR="00B371B6" w:rsidRPr="00B371B6" w:rsidRDefault="00B371B6" w:rsidP="0020304F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873ADA">
        <w:rPr>
          <w:rFonts w:ascii="宋体" w:hAnsi="宋体" w:hint="eastAsia"/>
          <w:color w:val="000000"/>
          <w:szCs w:val="21"/>
        </w:rPr>
        <w:t>基础韩国语</w:t>
      </w:r>
      <w:r>
        <w:rPr>
          <w:rFonts w:ascii="宋体" w:hAnsi="宋体" w:hint="eastAsia"/>
          <w:color w:val="000000"/>
          <w:szCs w:val="21"/>
        </w:rPr>
        <w:t>1、2，中级韩国语1、2，高级韩国语1、2，</w:t>
      </w:r>
      <w:r w:rsidR="00E4765E">
        <w:rPr>
          <w:rFonts w:ascii="宋体" w:hAnsi="宋体" w:hint="eastAsia"/>
          <w:color w:val="000000"/>
          <w:szCs w:val="21"/>
        </w:rPr>
        <w:t>基础</w:t>
      </w:r>
      <w:r>
        <w:rPr>
          <w:rFonts w:ascii="宋体" w:hAnsi="宋体" w:hint="eastAsia"/>
          <w:color w:val="000000"/>
          <w:szCs w:val="21"/>
        </w:rPr>
        <w:t>韩国语</w:t>
      </w:r>
      <w:r w:rsidR="00E4765E">
        <w:rPr>
          <w:rFonts w:ascii="宋体" w:hAnsi="宋体" w:hint="eastAsia"/>
          <w:color w:val="000000"/>
          <w:szCs w:val="21"/>
        </w:rPr>
        <w:t>视听说</w:t>
      </w:r>
      <w:r>
        <w:rPr>
          <w:rFonts w:ascii="宋体" w:hAnsi="宋体" w:hint="eastAsia"/>
          <w:color w:val="000000"/>
          <w:szCs w:val="21"/>
        </w:rPr>
        <w:t>1、2，</w:t>
      </w:r>
      <w:r w:rsidR="00E4765E">
        <w:rPr>
          <w:rFonts w:ascii="宋体" w:hAnsi="宋体" w:hint="eastAsia"/>
          <w:color w:val="000000"/>
          <w:szCs w:val="21"/>
        </w:rPr>
        <w:t>中级</w:t>
      </w:r>
      <w:r>
        <w:rPr>
          <w:rFonts w:ascii="宋体" w:hAnsi="宋体" w:hint="eastAsia"/>
          <w:color w:val="000000"/>
          <w:szCs w:val="21"/>
        </w:rPr>
        <w:t>韩国语</w:t>
      </w:r>
      <w:r w:rsidR="00E4765E">
        <w:rPr>
          <w:rFonts w:ascii="宋体" w:hAnsi="宋体" w:hint="eastAsia"/>
          <w:color w:val="000000"/>
          <w:szCs w:val="21"/>
        </w:rPr>
        <w:t>视听说</w:t>
      </w:r>
      <w:r>
        <w:rPr>
          <w:rFonts w:ascii="宋体" w:hAnsi="宋体" w:hint="eastAsia"/>
          <w:color w:val="000000"/>
          <w:szCs w:val="21"/>
        </w:rPr>
        <w:t>1、2，韩国语阅读1、2，</w:t>
      </w:r>
      <w:proofErr w:type="gramStart"/>
      <w:r>
        <w:rPr>
          <w:rFonts w:ascii="宋体" w:hAnsi="宋体" w:hint="eastAsia"/>
          <w:color w:val="000000"/>
          <w:szCs w:val="21"/>
        </w:rPr>
        <w:t>韩汉翻译</w:t>
      </w:r>
      <w:proofErr w:type="gramEnd"/>
      <w:r>
        <w:rPr>
          <w:rFonts w:ascii="宋体" w:hAnsi="宋体" w:hint="eastAsia"/>
          <w:color w:val="000000"/>
          <w:szCs w:val="21"/>
        </w:rPr>
        <w:t>，</w:t>
      </w:r>
      <w:proofErr w:type="gramStart"/>
      <w:r>
        <w:rPr>
          <w:rFonts w:ascii="宋体" w:hAnsi="宋体" w:hint="eastAsia"/>
          <w:color w:val="000000"/>
          <w:szCs w:val="21"/>
        </w:rPr>
        <w:t>汉韩翻译</w:t>
      </w:r>
      <w:proofErr w:type="gramEnd"/>
      <w:r>
        <w:rPr>
          <w:rFonts w:ascii="宋体" w:hAnsi="宋体" w:hint="eastAsia"/>
          <w:color w:val="000000"/>
          <w:szCs w:val="21"/>
        </w:rPr>
        <w:t>，韩国语会话等。</w:t>
      </w:r>
    </w:p>
    <w:p w:rsidR="009B6E48" w:rsidRDefault="00B371B6" w:rsidP="0020304F">
      <w:pPr>
        <w:autoSpaceDE w:val="0"/>
        <w:autoSpaceDN w:val="0"/>
        <w:adjustRightInd w:val="0"/>
        <w:snapToGrid w:val="0"/>
        <w:spacing w:line="360" w:lineRule="auto"/>
        <w:rPr>
          <w:rFonts w:ascii="宋体" w:hAnsi="宋体"/>
          <w:bCs/>
          <w:szCs w:val="21"/>
        </w:rPr>
      </w:pPr>
      <w:r w:rsidRPr="00D81E72">
        <w:rPr>
          <w:rFonts w:ascii="黑体" w:eastAsia="黑体" w:hint="eastAsia"/>
          <w:bCs/>
          <w:sz w:val="24"/>
        </w:rPr>
        <w:t>五、标准学制：</w:t>
      </w:r>
      <w:r w:rsidRPr="00CB0E76">
        <w:rPr>
          <w:rFonts w:ascii="宋体" w:hAnsi="宋体" w:hint="eastAsia"/>
          <w:bCs/>
          <w:szCs w:val="21"/>
        </w:rPr>
        <w:t>四年。</w:t>
      </w:r>
      <w:r w:rsidR="003E208D" w:rsidRPr="00586117">
        <w:rPr>
          <w:rFonts w:hint="eastAsia"/>
          <w:szCs w:val="21"/>
        </w:rPr>
        <w:t>学生可根据自身具体情况缩短或延长修业年限，修业年限为三至六年。</w:t>
      </w:r>
    </w:p>
    <w:p w:rsidR="00B371B6" w:rsidRPr="00D81E72" w:rsidRDefault="00B371B6" w:rsidP="0020304F">
      <w:pPr>
        <w:autoSpaceDE w:val="0"/>
        <w:autoSpaceDN w:val="0"/>
        <w:adjustRightInd w:val="0"/>
        <w:snapToGrid w:val="0"/>
        <w:spacing w:line="360" w:lineRule="auto"/>
        <w:rPr>
          <w:rFonts w:ascii="宋体" w:hAnsi="宋体"/>
          <w:bCs/>
          <w:szCs w:val="21"/>
        </w:rPr>
      </w:pPr>
      <w:r w:rsidRPr="00D81E72">
        <w:rPr>
          <w:rFonts w:ascii="黑体" w:eastAsia="黑体" w:hint="eastAsia"/>
          <w:bCs/>
          <w:sz w:val="24"/>
        </w:rPr>
        <w:t>六、授予学位：</w:t>
      </w:r>
      <w:r>
        <w:rPr>
          <w:rFonts w:ascii="宋体" w:hAnsi="宋体" w:hint="eastAsia"/>
          <w:bCs/>
          <w:szCs w:val="21"/>
        </w:rPr>
        <w:t>文学学士</w:t>
      </w:r>
    </w:p>
    <w:p w:rsidR="00B371B6" w:rsidRPr="00D81E72" w:rsidRDefault="00B371B6" w:rsidP="00B371B6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七、毕业学分学时要求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2320"/>
        <w:gridCol w:w="596"/>
        <w:gridCol w:w="577"/>
        <w:gridCol w:w="577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B371B6" w:rsidRPr="00664AC6" w:rsidTr="0031355E">
        <w:trPr>
          <w:cantSplit/>
          <w:trHeight w:val="482"/>
          <w:jc w:val="center"/>
        </w:trPr>
        <w:tc>
          <w:tcPr>
            <w:tcW w:w="1019" w:type="dxa"/>
            <w:vMerge w:val="restart"/>
            <w:vAlign w:val="center"/>
          </w:tcPr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课程类型</w:t>
            </w:r>
          </w:p>
        </w:tc>
        <w:tc>
          <w:tcPr>
            <w:tcW w:w="2320" w:type="dxa"/>
            <w:vMerge w:val="restart"/>
            <w:vAlign w:val="center"/>
          </w:tcPr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课组名称</w:t>
            </w:r>
          </w:p>
        </w:tc>
        <w:tc>
          <w:tcPr>
            <w:tcW w:w="596" w:type="dxa"/>
            <w:vMerge w:val="restart"/>
            <w:vAlign w:val="center"/>
          </w:tcPr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修读</w:t>
            </w:r>
          </w:p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方式</w:t>
            </w:r>
          </w:p>
        </w:tc>
        <w:tc>
          <w:tcPr>
            <w:tcW w:w="2310" w:type="dxa"/>
            <w:gridSpan w:val="4"/>
            <w:vAlign w:val="center"/>
          </w:tcPr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理论教学</w:t>
            </w:r>
          </w:p>
        </w:tc>
        <w:tc>
          <w:tcPr>
            <w:tcW w:w="2312" w:type="dxa"/>
            <w:gridSpan w:val="4"/>
            <w:vAlign w:val="center"/>
          </w:tcPr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实验/实践教学</w:t>
            </w:r>
          </w:p>
        </w:tc>
        <w:tc>
          <w:tcPr>
            <w:tcW w:w="578" w:type="dxa"/>
            <w:vMerge w:val="restart"/>
            <w:vAlign w:val="center"/>
          </w:tcPr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578" w:type="dxa"/>
            <w:vMerge w:val="restart"/>
            <w:vAlign w:val="center"/>
          </w:tcPr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</w:tr>
      <w:tr w:rsidR="00B371B6" w:rsidRPr="00664AC6" w:rsidTr="0031355E">
        <w:trPr>
          <w:cantSplit/>
          <w:trHeight w:val="502"/>
          <w:jc w:val="center"/>
        </w:trPr>
        <w:tc>
          <w:tcPr>
            <w:tcW w:w="1019" w:type="dxa"/>
            <w:vMerge/>
            <w:vAlign w:val="center"/>
          </w:tcPr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</w:tcPr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96" w:type="dxa"/>
            <w:vMerge/>
            <w:vAlign w:val="center"/>
          </w:tcPr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577" w:type="dxa"/>
            <w:vAlign w:val="center"/>
          </w:tcPr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</w:tc>
        <w:tc>
          <w:tcPr>
            <w:tcW w:w="578" w:type="dxa"/>
            <w:vAlign w:val="center"/>
          </w:tcPr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578" w:type="dxa"/>
            <w:vAlign w:val="center"/>
          </w:tcPr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</w:tc>
        <w:tc>
          <w:tcPr>
            <w:tcW w:w="578" w:type="dxa"/>
            <w:vAlign w:val="center"/>
          </w:tcPr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Merge/>
            <w:vAlign w:val="center"/>
          </w:tcPr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3E208D" w:rsidRPr="00664AC6" w:rsidTr="0031355E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3E208D" w:rsidRPr="00664AC6" w:rsidRDefault="003E208D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通识</w:t>
            </w:r>
          </w:p>
          <w:p w:rsidR="003E208D" w:rsidRPr="00664AC6" w:rsidRDefault="003E208D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教育课程</w:t>
            </w:r>
          </w:p>
        </w:tc>
        <w:tc>
          <w:tcPr>
            <w:tcW w:w="2320" w:type="dxa"/>
            <w:vAlign w:val="center"/>
          </w:tcPr>
          <w:p w:rsidR="003E208D" w:rsidRPr="00664AC6" w:rsidRDefault="003E208D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proofErr w:type="gramStart"/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通识通修课</w:t>
            </w:r>
            <w:proofErr w:type="gramEnd"/>
          </w:p>
        </w:tc>
        <w:tc>
          <w:tcPr>
            <w:tcW w:w="596" w:type="dxa"/>
            <w:vAlign w:val="center"/>
          </w:tcPr>
          <w:p w:rsidR="003E208D" w:rsidRPr="00664AC6" w:rsidRDefault="003E208D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3E208D" w:rsidRPr="00664AC6" w:rsidRDefault="003E208D" w:rsidP="005552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77" w:type="dxa"/>
            <w:vAlign w:val="center"/>
          </w:tcPr>
          <w:p w:rsidR="003E208D" w:rsidRPr="00664AC6" w:rsidRDefault="003E208D" w:rsidP="005552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92%</w:t>
            </w:r>
          </w:p>
        </w:tc>
        <w:tc>
          <w:tcPr>
            <w:tcW w:w="578" w:type="dxa"/>
            <w:vAlign w:val="center"/>
          </w:tcPr>
          <w:p w:rsidR="003E208D" w:rsidRPr="00664AC6" w:rsidRDefault="003E208D" w:rsidP="005552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458</w:t>
            </w:r>
          </w:p>
        </w:tc>
        <w:tc>
          <w:tcPr>
            <w:tcW w:w="578" w:type="dxa"/>
            <w:vAlign w:val="center"/>
          </w:tcPr>
          <w:p w:rsidR="003E208D" w:rsidRPr="00664AC6" w:rsidRDefault="003E208D" w:rsidP="005552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90%</w:t>
            </w:r>
          </w:p>
        </w:tc>
        <w:tc>
          <w:tcPr>
            <w:tcW w:w="578" w:type="dxa"/>
            <w:vAlign w:val="center"/>
          </w:tcPr>
          <w:p w:rsidR="003E208D" w:rsidRPr="00664AC6" w:rsidRDefault="003E208D" w:rsidP="005552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8" w:type="dxa"/>
            <w:vAlign w:val="center"/>
          </w:tcPr>
          <w:p w:rsidR="003E208D" w:rsidRPr="00664AC6" w:rsidRDefault="003E208D" w:rsidP="005552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8%</w:t>
            </w:r>
          </w:p>
        </w:tc>
        <w:tc>
          <w:tcPr>
            <w:tcW w:w="578" w:type="dxa"/>
            <w:vAlign w:val="center"/>
          </w:tcPr>
          <w:p w:rsidR="003E208D" w:rsidRPr="00664AC6" w:rsidRDefault="003E208D" w:rsidP="0055526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664AC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51</w:t>
            </w:r>
            <w:r w:rsidRPr="00664AC6">
              <w:rPr>
                <w:rFonts w:ascii="宋体" w:hAnsi="宋体"/>
                <w:color w:val="000000" w:themeColor="text1"/>
                <w:sz w:val="18"/>
                <w:szCs w:val="18"/>
              </w:rPr>
              <w:t>/</w:t>
            </w:r>
          </w:p>
          <w:p w:rsidR="003E208D" w:rsidRPr="00664AC6" w:rsidRDefault="003E208D" w:rsidP="005552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664AC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2周</w:t>
            </w:r>
          </w:p>
        </w:tc>
        <w:tc>
          <w:tcPr>
            <w:tcW w:w="578" w:type="dxa"/>
            <w:vAlign w:val="center"/>
          </w:tcPr>
          <w:p w:rsidR="003E208D" w:rsidRPr="00664AC6" w:rsidRDefault="003E208D" w:rsidP="005552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578" w:type="dxa"/>
            <w:vAlign w:val="center"/>
          </w:tcPr>
          <w:p w:rsidR="003E208D" w:rsidRPr="00664AC6" w:rsidRDefault="003E208D" w:rsidP="005552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578" w:type="dxa"/>
            <w:vAlign w:val="center"/>
          </w:tcPr>
          <w:p w:rsidR="003E208D" w:rsidRPr="00664AC6" w:rsidRDefault="003E208D" w:rsidP="0055526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664AC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509/</w:t>
            </w:r>
          </w:p>
          <w:p w:rsidR="003E208D" w:rsidRPr="00664AC6" w:rsidRDefault="003E208D" w:rsidP="005552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664AC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2周</w:t>
            </w:r>
          </w:p>
        </w:tc>
      </w:tr>
      <w:tr w:rsidR="003E208D" w:rsidRPr="00664AC6" w:rsidTr="0031355E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3E208D" w:rsidRPr="00664AC6" w:rsidRDefault="003E208D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3E208D" w:rsidRPr="00664AC6" w:rsidRDefault="003E208D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proofErr w:type="gramStart"/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通识通选课</w:t>
            </w:r>
            <w:proofErr w:type="gramEnd"/>
          </w:p>
        </w:tc>
        <w:tc>
          <w:tcPr>
            <w:tcW w:w="596" w:type="dxa"/>
            <w:vAlign w:val="center"/>
          </w:tcPr>
          <w:p w:rsidR="003E208D" w:rsidRPr="00664AC6" w:rsidRDefault="003E208D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Align w:val="center"/>
          </w:tcPr>
          <w:p w:rsidR="003E208D" w:rsidRPr="00664AC6" w:rsidRDefault="003E208D" w:rsidP="005552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77" w:type="dxa"/>
            <w:vAlign w:val="center"/>
          </w:tcPr>
          <w:p w:rsidR="003E208D" w:rsidRPr="00664AC6" w:rsidRDefault="003E208D" w:rsidP="005552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67%</w:t>
            </w:r>
          </w:p>
        </w:tc>
        <w:tc>
          <w:tcPr>
            <w:tcW w:w="578" w:type="dxa"/>
            <w:vAlign w:val="center"/>
          </w:tcPr>
          <w:p w:rsidR="003E208D" w:rsidRPr="00664AC6" w:rsidRDefault="003E208D" w:rsidP="005552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204</w:t>
            </w:r>
          </w:p>
        </w:tc>
        <w:tc>
          <w:tcPr>
            <w:tcW w:w="578" w:type="dxa"/>
            <w:vAlign w:val="center"/>
          </w:tcPr>
          <w:p w:rsidR="003E208D" w:rsidRPr="00664AC6" w:rsidRDefault="003E208D" w:rsidP="005552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3E208D" w:rsidRPr="00664AC6" w:rsidRDefault="003E208D" w:rsidP="005552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78" w:type="dxa"/>
            <w:vAlign w:val="center"/>
          </w:tcPr>
          <w:p w:rsidR="003E208D" w:rsidRPr="00664AC6" w:rsidRDefault="003E208D" w:rsidP="005552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33%</w:t>
            </w:r>
          </w:p>
        </w:tc>
        <w:tc>
          <w:tcPr>
            <w:tcW w:w="578" w:type="dxa"/>
            <w:vAlign w:val="center"/>
          </w:tcPr>
          <w:p w:rsidR="003E208D" w:rsidRPr="00664AC6" w:rsidRDefault="003E208D" w:rsidP="005552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3E208D" w:rsidRPr="00664AC6" w:rsidRDefault="003E208D" w:rsidP="005552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3E208D" w:rsidRPr="00664AC6" w:rsidRDefault="003E208D" w:rsidP="005552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78" w:type="dxa"/>
            <w:vAlign w:val="center"/>
          </w:tcPr>
          <w:p w:rsidR="003E208D" w:rsidRPr="00664AC6" w:rsidRDefault="003E208D" w:rsidP="005552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204</w:t>
            </w:r>
            <w:r w:rsidRPr="00664AC6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20635" w:rsidRPr="00664AC6" w:rsidTr="0031355E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C20635" w:rsidRPr="00664AC6" w:rsidRDefault="00C20635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学科</w:t>
            </w:r>
          </w:p>
          <w:p w:rsidR="00C20635" w:rsidRPr="00664AC6" w:rsidRDefault="00C20635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基础课程</w:t>
            </w:r>
          </w:p>
        </w:tc>
        <w:tc>
          <w:tcPr>
            <w:tcW w:w="2320" w:type="dxa"/>
            <w:vAlign w:val="center"/>
          </w:tcPr>
          <w:p w:rsidR="00C20635" w:rsidRPr="00664AC6" w:rsidRDefault="00C20635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学科基础必修课</w:t>
            </w:r>
          </w:p>
        </w:tc>
        <w:tc>
          <w:tcPr>
            <w:tcW w:w="596" w:type="dxa"/>
            <w:vAlign w:val="center"/>
          </w:tcPr>
          <w:p w:rsidR="00C20635" w:rsidRPr="00664AC6" w:rsidRDefault="00C20635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C20635" w:rsidRPr="00664AC6" w:rsidRDefault="00C20635" w:rsidP="000651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14</w:t>
            </w:r>
          </w:p>
        </w:tc>
        <w:tc>
          <w:tcPr>
            <w:tcW w:w="577" w:type="dxa"/>
            <w:vAlign w:val="center"/>
          </w:tcPr>
          <w:p w:rsidR="00C20635" w:rsidRPr="00664AC6" w:rsidRDefault="00C20635" w:rsidP="000651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/>
                <w:bCs/>
                <w:sz w:val="18"/>
                <w:szCs w:val="18"/>
              </w:rPr>
              <w:t>93</w:t>
            </w: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C20635" w:rsidRPr="00664AC6" w:rsidRDefault="00C20635" w:rsidP="000651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238</w:t>
            </w:r>
          </w:p>
        </w:tc>
        <w:tc>
          <w:tcPr>
            <w:tcW w:w="578" w:type="dxa"/>
            <w:vAlign w:val="center"/>
          </w:tcPr>
          <w:p w:rsidR="00C20635" w:rsidRPr="00664AC6" w:rsidRDefault="00C20635" w:rsidP="000651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/>
                <w:bCs/>
                <w:sz w:val="18"/>
                <w:szCs w:val="18"/>
              </w:rPr>
              <w:t>87</w:t>
            </w: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C20635" w:rsidRPr="00664AC6" w:rsidRDefault="00C20635" w:rsidP="000651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78" w:type="dxa"/>
            <w:vAlign w:val="center"/>
          </w:tcPr>
          <w:p w:rsidR="00C20635" w:rsidRPr="00664AC6" w:rsidRDefault="00C20635" w:rsidP="000651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/>
                <w:bCs/>
                <w:sz w:val="18"/>
                <w:szCs w:val="18"/>
              </w:rPr>
              <w:t>7</w:t>
            </w: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C20635" w:rsidRPr="00664AC6" w:rsidRDefault="00C20635" w:rsidP="000651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34</w:t>
            </w:r>
          </w:p>
        </w:tc>
        <w:tc>
          <w:tcPr>
            <w:tcW w:w="578" w:type="dxa"/>
            <w:vAlign w:val="center"/>
          </w:tcPr>
          <w:p w:rsidR="00C20635" w:rsidRPr="00664AC6" w:rsidRDefault="00C20635" w:rsidP="007D59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="007D59AD" w:rsidRPr="00664AC6"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C20635" w:rsidRPr="00664AC6" w:rsidRDefault="00C20635" w:rsidP="000651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578" w:type="dxa"/>
            <w:vAlign w:val="center"/>
          </w:tcPr>
          <w:p w:rsidR="00C20635" w:rsidRPr="00664AC6" w:rsidRDefault="00C20635" w:rsidP="000651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272</w:t>
            </w:r>
          </w:p>
        </w:tc>
      </w:tr>
      <w:tr w:rsidR="00B371B6" w:rsidRPr="00664AC6" w:rsidTr="0031355E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学科（跨学科）选修课</w:t>
            </w:r>
          </w:p>
        </w:tc>
        <w:tc>
          <w:tcPr>
            <w:tcW w:w="596" w:type="dxa"/>
            <w:vAlign w:val="center"/>
          </w:tcPr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Align w:val="center"/>
          </w:tcPr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577" w:type="dxa"/>
            <w:vAlign w:val="center"/>
          </w:tcPr>
          <w:p w:rsidR="00B371B6" w:rsidRPr="00664AC6" w:rsidRDefault="00FB55F5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B371B6" w:rsidRPr="00664AC6" w:rsidRDefault="00101558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68</w:t>
            </w:r>
          </w:p>
        </w:tc>
        <w:tc>
          <w:tcPr>
            <w:tcW w:w="578" w:type="dxa"/>
            <w:vAlign w:val="center"/>
          </w:tcPr>
          <w:p w:rsidR="00B371B6" w:rsidRPr="00664AC6" w:rsidRDefault="00FB55F5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B371B6" w:rsidRPr="00664AC6" w:rsidRDefault="00101558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578" w:type="dxa"/>
            <w:vAlign w:val="center"/>
          </w:tcPr>
          <w:p w:rsidR="00B371B6" w:rsidRPr="00664AC6" w:rsidRDefault="00101558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68</w:t>
            </w:r>
          </w:p>
        </w:tc>
      </w:tr>
      <w:tr w:rsidR="00B371B6" w:rsidRPr="00664AC6" w:rsidTr="0031355E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专业</w:t>
            </w:r>
          </w:p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发展课程</w:t>
            </w:r>
          </w:p>
        </w:tc>
        <w:tc>
          <w:tcPr>
            <w:tcW w:w="2320" w:type="dxa"/>
            <w:vAlign w:val="center"/>
          </w:tcPr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专业发展核心课</w:t>
            </w:r>
          </w:p>
        </w:tc>
        <w:tc>
          <w:tcPr>
            <w:tcW w:w="596" w:type="dxa"/>
            <w:vAlign w:val="center"/>
          </w:tcPr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  <w:r w:rsidR="00101558" w:rsidRPr="00664AC6">
              <w:rPr>
                <w:rFonts w:ascii="宋体" w:hAnsi="宋体" w:hint="eastAsia"/>
                <w:bCs/>
                <w:sz w:val="18"/>
                <w:szCs w:val="18"/>
              </w:rPr>
              <w:t>0</w:t>
            </w:r>
          </w:p>
        </w:tc>
        <w:tc>
          <w:tcPr>
            <w:tcW w:w="577" w:type="dxa"/>
            <w:vAlign w:val="center"/>
          </w:tcPr>
          <w:p w:rsidR="00B371B6" w:rsidRPr="00664AC6" w:rsidRDefault="002F4F95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85%</w:t>
            </w:r>
          </w:p>
        </w:tc>
        <w:tc>
          <w:tcPr>
            <w:tcW w:w="578" w:type="dxa"/>
            <w:vAlign w:val="center"/>
          </w:tcPr>
          <w:p w:rsidR="00B371B6" w:rsidRPr="00664AC6" w:rsidRDefault="00101558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1020</w:t>
            </w:r>
          </w:p>
        </w:tc>
        <w:tc>
          <w:tcPr>
            <w:tcW w:w="578" w:type="dxa"/>
            <w:vAlign w:val="center"/>
          </w:tcPr>
          <w:p w:rsidR="00B371B6" w:rsidRPr="00664AC6" w:rsidRDefault="003E208D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10</w:t>
            </w:r>
            <w:r w:rsidR="002F4F95" w:rsidRPr="00664AC6">
              <w:rPr>
                <w:rFonts w:ascii="宋体" w:hAnsi="宋体" w:hint="eastAsia"/>
                <w:bCs/>
                <w:sz w:val="18"/>
                <w:szCs w:val="18"/>
              </w:rPr>
              <w:t>0%</w:t>
            </w:r>
          </w:p>
        </w:tc>
        <w:tc>
          <w:tcPr>
            <w:tcW w:w="578" w:type="dxa"/>
            <w:vAlign w:val="center"/>
          </w:tcPr>
          <w:p w:rsidR="00B371B6" w:rsidRPr="00664AC6" w:rsidRDefault="00333103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11</w:t>
            </w:r>
          </w:p>
        </w:tc>
        <w:tc>
          <w:tcPr>
            <w:tcW w:w="578" w:type="dxa"/>
            <w:vAlign w:val="center"/>
          </w:tcPr>
          <w:p w:rsidR="00B371B6" w:rsidRPr="00664AC6" w:rsidRDefault="002F4F95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15%</w:t>
            </w:r>
          </w:p>
        </w:tc>
        <w:tc>
          <w:tcPr>
            <w:tcW w:w="578" w:type="dxa"/>
            <w:vAlign w:val="center"/>
          </w:tcPr>
          <w:p w:rsidR="00B371B6" w:rsidRPr="00664AC6" w:rsidRDefault="00333103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11</w:t>
            </w:r>
            <w:r w:rsidR="005D688F" w:rsidRPr="00664AC6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578" w:type="dxa"/>
            <w:vAlign w:val="center"/>
          </w:tcPr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B371B6" w:rsidRPr="00664AC6" w:rsidRDefault="00333103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71</w:t>
            </w:r>
          </w:p>
        </w:tc>
        <w:tc>
          <w:tcPr>
            <w:tcW w:w="578" w:type="dxa"/>
            <w:vAlign w:val="center"/>
          </w:tcPr>
          <w:p w:rsidR="00B371B6" w:rsidRPr="00664AC6" w:rsidRDefault="00333103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1020/11</w:t>
            </w:r>
            <w:r w:rsidR="00101558" w:rsidRPr="00664AC6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3E208D" w:rsidRPr="00664AC6" w:rsidTr="00555267">
        <w:trPr>
          <w:cantSplit/>
          <w:trHeight w:val="888"/>
          <w:jc w:val="center"/>
        </w:trPr>
        <w:tc>
          <w:tcPr>
            <w:tcW w:w="1019" w:type="dxa"/>
            <w:vMerge/>
            <w:vAlign w:val="center"/>
          </w:tcPr>
          <w:p w:rsidR="003E208D" w:rsidRPr="00664AC6" w:rsidRDefault="003E208D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3E208D" w:rsidRPr="00664AC6" w:rsidRDefault="003E208D" w:rsidP="003E20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专业发展拓展课</w:t>
            </w:r>
          </w:p>
        </w:tc>
        <w:tc>
          <w:tcPr>
            <w:tcW w:w="596" w:type="dxa"/>
            <w:vAlign w:val="center"/>
          </w:tcPr>
          <w:p w:rsidR="003E208D" w:rsidRPr="00664AC6" w:rsidRDefault="003E208D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Align w:val="center"/>
          </w:tcPr>
          <w:p w:rsidR="003E208D" w:rsidRPr="00664AC6" w:rsidRDefault="003E208D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23</w:t>
            </w:r>
          </w:p>
        </w:tc>
        <w:tc>
          <w:tcPr>
            <w:tcW w:w="577" w:type="dxa"/>
            <w:vAlign w:val="center"/>
          </w:tcPr>
          <w:p w:rsidR="003E208D" w:rsidRPr="00664AC6" w:rsidRDefault="003E208D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3E208D" w:rsidRPr="00664AC6" w:rsidRDefault="003E208D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391</w:t>
            </w:r>
          </w:p>
        </w:tc>
        <w:tc>
          <w:tcPr>
            <w:tcW w:w="578" w:type="dxa"/>
            <w:vAlign w:val="center"/>
          </w:tcPr>
          <w:p w:rsidR="003E208D" w:rsidRPr="00664AC6" w:rsidRDefault="003E208D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3E208D" w:rsidRPr="00664AC6" w:rsidRDefault="003E208D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3E208D" w:rsidRPr="00664AC6" w:rsidRDefault="003E208D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3E208D" w:rsidRPr="00664AC6" w:rsidRDefault="003E208D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3E208D" w:rsidRPr="00664AC6" w:rsidRDefault="003E208D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3E208D" w:rsidRPr="00664AC6" w:rsidRDefault="003E208D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23</w:t>
            </w:r>
          </w:p>
        </w:tc>
        <w:tc>
          <w:tcPr>
            <w:tcW w:w="578" w:type="dxa"/>
            <w:vAlign w:val="center"/>
          </w:tcPr>
          <w:p w:rsidR="003E208D" w:rsidRPr="00664AC6" w:rsidRDefault="003E208D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391</w:t>
            </w:r>
          </w:p>
        </w:tc>
      </w:tr>
      <w:tr w:rsidR="00B371B6" w:rsidRPr="00664AC6" w:rsidTr="0031355E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集中</w:t>
            </w:r>
          </w:p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/>
                <w:bCs/>
                <w:sz w:val="18"/>
                <w:szCs w:val="18"/>
              </w:rPr>
              <w:t>实践</w:t>
            </w: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课程</w:t>
            </w:r>
          </w:p>
        </w:tc>
        <w:tc>
          <w:tcPr>
            <w:tcW w:w="2320" w:type="dxa"/>
            <w:vAlign w:val="center"/>
          </w:tcPr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第二</w:t>
            </w:r>
            <w:r w:rsidRPr="00664AC6">
              <w:rPr>
                <w:rFonts w:ascii="宋体" w:hAnsi="宋体"/>
                <w:bCs/>
                <w:sz w:val="18"/>
                <w:szCs w:val="18"/>
              </w:rPr>
              <w:t>课堂</w:t>
            </w: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素质</w:t>
            </w:r>
            <w:r w:rsidRPr="00664AC6">
              <w:rPr>
                <w:rFonts w:ascii="宋体" w:hAnsi="宋体"/>
                <w:bCs/>
                <w:sz w:val="18"/>
                <w:szCs w:val="18"/>
              </w:rPr>
              <w:t>拓展与就业创业实践（</w:t>
            </w: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含通识</w:t>
            </w:r>
            <w:r w:rsidRPr="00664AC6">
              <w:rPr>
                <w:rFonts w:ascii="宋体" w:hAnsi="宋体"/>
                <w:bCs/>
                <w:sz w:val="18"/>
                <w:szCs w:val="18"/>
              </w:rPr>
              <w:t>教育讲座、</w:t>
            </w: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就业</w:t>
            </w:r>
            <w:r w:rsidRPr="00664AC6">
              <w:rPr>
                <w:rFonts w:ascii="宋体" w:hAnsi="宋体"/>
                <w:bCs/>
                <w:sz w:val="18"/>
                <w:szCs w:val="18"/>
              </w:rPr>
              <w:t>创业训练、</w:t>
            </w: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校外</w:t>
            </w:r>
            <w:r w:rsidRPr="00664AC6">
              <w:rPr>
                <w:rFonts w:ascii="宋体" w:hAnsi="宋体"/>
                <w:bCs/>
                <w:sz w:val="18"/>
                <w:szCs w:val="18"/>
              </w:rPr>
              <w:t>社会实践</w:t>
            </w: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等）</w:t>
            </w:r>
          </w:p>
        </w:tc>
        <w:tc>
          <w:tcPr>
            <w:tcW w:w="596" w:type="dxa"/>
            <w:vAlign w:val="center"/>
          </w:tcPr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8" w:type="dxa"/>
            <w:gridSpan w:val="10"/>
            <w:vAlign w:val="center"/>
          </w:tcPr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按照第二课堂</w:t>
            </w:r>
            <w:r w:rsidRPr="00664AC6">
              <w:rPr>
                <w:rFonts w:ascii="宋体" w:hAnsi="宋体"/>
                <w:bCs/>
                <w:sz w:val="18"/>
                <w:szCs w:val="18"/>
              </w:rPr>
              <w:t>素质学分</w:t>
            </w: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认定</w:t>
            </w:r>
            <w:r w:rsidRPr="00664AC6">
              <w:rPr>
                <w:rFonts w:ascii="宋体" w:hAnsi="宋体"/>
                <w:bCs/>
                <w:sz w:val="18"/>
                <w:szCs w:val="18"/>
              </w:rPr>
              <w:t>办法执行</w:t>
            </w:r>
          </w:p>
        </w:tc>
      </w:tr>
      <w:tr w:rsidR="00C20635" w:rsidRPr="00664AC6" w:rsidTr="0031355E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C20635" w:rsidRPr="00664AC6" w:rsidRDefault="00C20635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C20635" w:rsidRPr="00664AC6" w:rsidRDefault="00C20635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/>
                <w:bCs/>
                <w:sz w:val="18"/>
                <w:szCs w:val="18"/>
              </w:rPr>
              <w:t>体育</w:t>
            </w: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健康</w:t>
            </w:r>
            <w:r w:rsidRPr="00664AC6">
              <w:rPr>
                <w:rFonts w:ascii="宋体" w:hAnsi="宋体"/>
                <w:bCs/>
                <w:sz w:val="18"/>
                <w:szCs w:val="18"/>
              </w:rPr>
              <w:t>教育</w:t>
            </w:r>
          </w:p>
        </w:tc>
        <w:tc>
          <w:tcPr>
            <w:tcW w:w="596" w:type="dxa"/>
            <w:vAlign w:val="center"/>
          </w:tcPr>
          <w:p w:rsidR="00C20635" w:rsidRPr="00664AC6" w:rsidRDefault="00C20635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C20635" w:rsidRPr="00664AC6" w:rsidRDefault="00C20635" w:rsidP="000651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C20635" w:rsidRPr="00664AC6" w:rsidRDefault="00C20635" w:rsidP="000651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C20635" w:rsidRPr="00664AC6" w:rsidRDefault="00C20635" w:rsidP="000651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C20635" w:rsidRPr="00664AC6" w:rsidRDefault="00C20635" w:rsidP="000651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C20635" w:rsidRPr="00664AC6" w:rsidRDefault="004D64CE" w:rsidP="000651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vAlign w:val="center"/>
          </w:tcPr>
          <w:p w:rsidR="00C20635" w:rsidRPr="00664AC6" w:rsidRDefault="00C20635" w:rsidP="000651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C20635" w:rsidRPr="00664AC6" w:rsidRDefault="00C20635" w:rsidP="000651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578" w:type="dxa"/>
            <w:vAlign w:val="center"/>
          </w:tcPr>
          <w:p w:rsidR="00C20635" w:rsidRPr="00664AC6" w:rsidRDefault="007058CE" w:rsidP="000651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C20635" w:rsidRPr="00664AC6" w:rsidRDefault="004D64CE" w:rsidP="000651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vAlign w:val="center"/>
          </w:tcPr>
          <w:p w:rsidR="00C20635" w:rsidRPr="00664AC6" w:rsidRDefault="00C20635" w:rsidP="000651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</w:tr>
      <w:tr w:rsidR="00C20635" w:rsidRPr="00664AC6" w:rsidTr="0031355E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C20635" w:rsidRPr="00664AC6" w:rsidRDefault="00C20635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C20635" w:rsidRPr="00664AC6" w:rsidRDefault="00C20635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/>
                <w:bCs/>
                <w:sz w:val="18"/>
                <w:szCs w:val="18"/>
              </w:rPr>
              <w:t>思想</w:t>
            </w: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政治课社会实践</w:t>
            </w:r>
          </w:p>
        </w:tc>
        <w:tc>
          <w:tcPr>
            <w:tcW w:w="596" w:type="dxa"/>
            <w:vAlign w:val="center"/>
          </w:tcPr>
          <w:p w:rsidR="00C20635" w:rsidRPr="00664AC6" w:rsidRDefault="00C20635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C20635" w:rsidRPr="00664AC6" w:rsidRDefault="00C20635" w:rsidP="000651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C20635" w:rsidRPr="00664AC6" w:rsidRDefault="00C20635" w:rsidP="000651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C20635" w:rsidRPr="00664AC6" w:rsidRDefault="00C20635" w:rsidP="000651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C20635" w:rsidRPr="00664AC6" w:rsidRDefault="00C20635" w:rsidP="000651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C20635" w:rsidRPr="00664AC6" w:rsidRDefault="00C20635" w:rsidP="000651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78" w:type="dxa"/>
            <w:vAlign w:val="center"/>
          </w:tcPr>
          <w:p w:rsidR="00C20635" w:rsidRPr="00664AC6" w:rsidRDefault="00C20635" w:rsidP="000651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/>
                <w:bCs/>
                <w:sz w:val="18"/>
                <w:szCs w:val="18"/>
              </w:rPr>
              <w:t>100</w:t>
            </w: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C20635" w:rsidRPr="00664AC6" w:rsidRDefault="00C20635" w:rsidP="000651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  <w:tc>
          <w:tcPr>
            <w:tcW w:w="578" w:type="dxa"/>
            <w:vAlign w:val="center"/>
          </w:tcPr>
          <w:p w:rsidR="00C20635" w:rsidRPr="00664AC6" w:rsidRDefault="00C20635" w:rsidP="000651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/>
                <w:bCs/>
                <w:sz w:val="18"/>
                <w:szCs w:val="18"/>
              </w:rPr>
              <w:t>100</w:t>
            </w: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C20635" w:rsidRPr="00664AC6" w:rsidRDefault="00C20635" w:rsidP="000651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78" w:type="dxa"/>
            <w:vAlign w:val="center"/>
          </w:tcPr>
          <w:p w:rsidR="00C20635" w:rsidRPr="00664AC6" w:rsidRDefault="00C20635" w:rsidP="000651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34</w:t>
            </w:r>
          </w:p>
        </w:tc>
      </w:tr>
      <w:tr w:rsidR="00C20635" w:rsidRPr="00664AC6" w:rsidTr="0031355E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C20635" w:rsidRPr="00664AC6" w:rsidRDefault="00C20635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C20635" w:rsidRPr="00664AC6" w:rsidRDefault="00C20635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专业</w:t>
            </w:r>
            <w:r w:rsidRPr="00664AC6">
              <w:rPr>
                <w:rFonts w:ascii="宋体" w:hAnsi="宋体"/>
                <w:bCs/>
                <w:sz w:val="18"/>
                <w:szCs w:val="18"/>
              </w:rPr>
              <w:t>实践</w:t>
            </w: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课程</w:t>
            </w:r>
          </w:p>
        </w:tc>
        <w:tc>
          <w:tcPr>
            <w:tcW w:w="596" w:type="dxa"/>
            <w:vAlign w:val="center"/>
          </w:tcPr>
          <w:p w:rsidR="00C20635" w:rsidRPr="00664AC6" w:rsidRDefault="00C20635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C20635" w:rsidRPr="00664AC6" w:rsidRDefault="00C20635" w:rsidP="000651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C20635" w:rsidRPr="00664AC6" w:rsidRDefault="00C20635" w:rsidP="000651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C20635" w:rsidRPr="00664AC6" w:rsidRDefault="00C20635" w:rsidP="000651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C20635" w:rsidRPr="00664AC6" w:rsidRDefault="00C20635" w:rsidP="000651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C20635" w:rsidRPr="00664AC6" w:rsidRDefault="00C20635" w:rsidP="000651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78" w:type="dxa"/>
            <w:vAlign w:val="center"/>
          </w:tcPr>
          <w:p w:rsidR="00C20635" w:rsidRPr="00664AC6" w:rsidRDefault="00C20635" w:rsidP="000651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Pr="00664AC6">
              <w:rPr>
                <w:rFonts w:ascii="宋体" w:hAnsi="宋体"/>
                <w:bCs/>
                <w:sz w:val="18"/>
                <w:szCs w:val="18"/>
              </w:rPr>
              <w:t>00</w:t>
            </w: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C20635" w:rsidRPr="00664AC6" w:rsidRDefault="00C20635" w:rsidP="000651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3周</w:t>
            </w:r>
          </w:p>
        </w:tc>
        <w:tc>
          <w:tcPr>
            <w:tcW w:w="578" w:type="dxa"/>
            <w:vAlign w:val="center"/>
          </w:tcPr>
          <w:p w:rsidR="00C20635" w:rsidRPr="00664AC6" w:rsidRDefault="00C20635" w:rsidP="000651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C20635" w:rsidRPr="00664AC6" w:rsidRDefault="00C20635" w:rsidP="000651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78" w:type="dxa"/>
            <w:vAlign w:val="center"/>
          </w:tcPr>
          <w:p w:rsidR="00C20635" w:rsidRPr="00664AC6" w:rsidRDefault="00C20635" w:rsidP="000651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3周</w:t>
            </w:r>
          </w:p>
        </w:tc>
      </w:tr>
      <w:tr w:rsidR="00B371B6" w:rsidRPr="00664AC6" w:rsidTr="0031355E">
        <w:trPr>
          <w:cantSplit/>
          <w:trHeight w:val="411"/>
          <w:jc w:val="center"/>
        </w:trPr>
        <w:tc>
          <w:tcPr>
            <w:tcW w:w="3935" w:type="dxa"/>
            <w:gridSpan w:val="3"/>
            <w:vAlign w:val="center"/>
          </w:tcPr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总计</w:t>
            </w:r>
          </w:p>
        </w:tc>
        <w:tc>
          <w:tcPr>
            <w:tcW w:w="577" w:type="dxa"/>
            <w:vAlign w:val="center"/>
          </w:tcPr>
          <w:p w:rsidR="00B371B6" w:rsidRPr="00664AC6" w:rsidRDefault="00B371B6" w:rsidP="003E20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="005D688F" w:rsidRPr="00664AC6"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 w:rsidR="003E208D" w:rsidRPr="00664AC6"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577" w:type="dxa"/>
            <w:vAlign w:val="center"/>
          </w:tcPr>
          <w:p w:rsidR="00B371B6" w:rsidRPr="00664AC6" w:rsidRDefault="00333103" w:rsidP="003E20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  <w:r w:rsidR="003E208D" w:rsidRPr="00664AC6"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  <w:r w:rsidR="002312EF" w:rsidRPr="00664AC6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B371B6" w:rsidRPr="00664AC6" w:rsidRDefault="007D59AD" w:rsidP="007E39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2379</w:t>
            </w:r>
          </w:p>
        </w:tc>
        <w:tc>
          <w:tcPr>
            <w:tcW w:w="578" w:type="dxa"/>
            <w:vAlign w:val="center"/>
          </w:tcPr>
          <w:p w:rsidR="00B371B6" w:rsidRPr="00664AC6" w:rsidRDefault="003E208D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95</w:t>
            </w:r>
            <w:r w:rsidR="007E3930" w:rsidRPr="00664AC6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B371B6" w:rsidRPr="00664AC6" w:rsidRDefault="005D688F" w:rsidP="003E20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="003E208D" w:rsidRPr="00664AC6"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578" w:type="dxa"/>
            <w:vAlign w:val="center"/>
          </w:tcPr>
          <w:p w:rsidR="00B371B6" w:rsidRPr="00664AC6" w:rsidRDefault="00D43177" w:rsidP="003E20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="003E208D" w:rsidRPr="00664AC6"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  <w:r w:rsidR="002312EF" w:rsidRPr="00664AC6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B371B6" w:rsidRPr="00664AC6" w:rsidRDefault="008874BB" w:rsidP="003E20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127</w:t>
            </w:r>
            <w:r w:rsidR="00333103" w:rsidRPr="00664AC6">
              <w:rPr>
                <w:rFonts w:ascii="宋体" w:hAnsi="宋体" w:hint="eastAsia"/>
                <w:bCs/>
                <w:sz w:val="18"/>
                <w:szCs w:val="18"/>
              </w:rPr>
              <w:t>/1</w:t>
            </w:r>
            <w:r w:rsidR="003E208D" w:rsidRPr="00664AC6"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  <w:r w:rsidR="002312EF" w:rsidRPr="00664AC6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578" w:type="dxa"/>
            <w:vAlign w:val="center"/>
          </w:tcPr>
          <w:p w:rsidR="00B371B6" w:rsidRPr="00664AC6" w:rsidRDefault="003E208D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  <w:r w:rsidR="007E3930" w:rsidRPr="00664AC6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B371B6" w:rsidRPr="00664AC6" w:rsidRDefault="005D688F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160</w:t>
            </w:r>
          </w:p>
        </w:tc>
        <w:tc>
          <w:tcPr>
            <w:tcW w:w="578" w:type="dxa"/>
            <w:vAlign w:val="center"/>
          </w:tcPr>
          <w:p w:rsidR="00B371B6" w:rsidRPr="00664AC6" w:rsidRDefault="00973830" w:rsidP="003E20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="007D59AD" w:rsidRPr="00664AC6">
              <w:rPr>
                <w:rFonts w:ascii="宋体" w:hAnsi="宋体" w:hint="eastAsia"/>
                <w:bCs/>
                <w:sz w:val="18"/>
                <w:szCs w:val="18"/>
              </w:rPr>
              <w:t>506</w:t>
            </w:r>
            <w:r w:rsidR="00333103" w:rsidRPr="00664AC6">
              <w:rPr>
                <w:rFonts w:ascii="宋体" w:hAnsi="宋体" w:hint="eastAsia"/>
                <w:bCs/>
                <w:sz w:val="18"/>
                <w:szCs w:val="18"/>
              </w:rPr>
              <w:t>/</w:t>
            </w:r>
            <w:r w:rsidR="00F82794" w:rsidRPr="00664AC6"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="003E208D" w:rsidRPr="00664AC6"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  <w:r w:rsidR="00FB55F5" w:rsidRPr="00664AC6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B371B6" w:rsidRPr="00664AC6" w:rsidTr="0031355E">
        <w:trPr>
          <w:cantSplit/>
          <w:trHeight w:val="411"/>
          <w:jc w:val="center"/>
        </w:trPr>
        <w:tc>
          <w:tcPr>
            <w:tcW w:w="3935" w:type="dxa"/>
            <w:gridSpan w:val="3"/>
            <w:vAlign w:val="center"/>
          </w:tcPr>
          <w:p w:rsidR="00B371B6" w:rsidRPr="00664AC6" w:rsidRDefault="00B371B6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毕业总学分</w:t>
            </w:r>
          </w:p>
        </w:tc>
        <w:tc>
          <w:tcPr>
            <w:tcW w:w="5778" w:type="dxa"/>
            <w:gridSpan w:val="10"/>
            <w:vAlign w:val="center"/>
          </w:tcPr>
          <w:p w:rsidR="00B371B6" w:rsidRPr="00664AC6" w:rsidRDefault="00C20635" w:rsidP="00B371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64AC6">
              <w:rPr>
                <w:rFonts w:ascii="宋体" w:hAnsi="宋体" w:hint="eastAsia"/>
                <w:bCs/>
                <w:sz w:val="18"/>
                <w:szCs w:val="18"/>
              </w:rPr>
              <w:t>160</w:t>
            </w:r>
          </w:p>
        </w:tc>
      </w:tr>
    </w:tbl>
    <w:p w:rsidR="00B371B6" w:rsidRPr="00D81E72" w:rsidRDefault="00B371B6" w:rsidP="00B371B6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八、课程设置及教学进程计划表</w:t>
      </w:r>
    </w:p>
    <w:p w:rsidR="00B371B6" w:rsidRPr="00D81E72" w:rsidRDefault="00B371B6" w:rsidP="00B371B6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（一）通识</w:t>
      </w:r>
      <w:r w:rsidRPr="00D81E72">
        <w:rPr>
          <w:rFonts w:ascii="黑体" w:eastAsia="黑体"/>
          <w:bCs/>
          <w:sz w:val="24"/>
        </w:rPr>
        <w:t>教育</w:t>
      </w:r>
      <w:r w:rsidRPr="00D81E72">
        <w:rPr>
          <w:rFonts w:ascii="黑体" w:eastAsia="黑体" w:hint="eastAsia"/>
          <w:bCs/>
          <w:sz w:val="24"/>
        </w:rPr>
        <w:t>课程</w:t>
      </w:r>
    </w:p>
    <w:p w:rsidR="00B371B6" w:rsidRPr="00D81E72" w:rsidRDefault="00B371B6" w:rsidP="00B371B6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1.</w:t>
      </w:r>
      <w:proofErr w:type="gramStart"/>
      <w:r w:rsidRPr="00D81E72">
        <w:rPr>
          <w:rFonts w:ascii="黑体" w:eastAsia="黑体" w:hint="eastAsia"/>
          <w:bCs/>
          <w:sz w:val="24"/>
        </w:rPr>
        <w:t>通识通修</w:t>
      </w:r>
      <w:r w:rsidRPr="00D81E72">
        <w:rPr>
          <w:rFonts w:ascii="黑体" w:eastAsia="黑体"/>
          <w:bCs/>
          <w:sz w:val="24"/>
        </w:rPr>
        <w:t>课</w:t>
      </w:r>
      <w:proofErr w:type="gramEnd"/>
      <w:r w:rsidRPr="00D81E72">
        <w:rPr>
          <w:rFonts w:ascii="黑体" w:eastAsia="黑体"/>
          <w:bCs/>
          <w:sz w:val="24"/>
        </w:rPr>
        <w:t>（</w:t>
      </w:r>
      <w:r w:rsidRPr="00D81E72">
        <w:rPr>
          <w:rFonts w:ascii="黑体" w:eastAsia="黑体" w:hint="eastAsia"/>
          <w:bCs/>
          <w:sz w:val="24"/>
        </w:rPr>
        <w:t>共修读</w:t>
      </w:r>
      <w:r w:rsidR="00FB55F5">
        <w:rPr>
          <w:rFonts w:ascii="黑体" w:eastAsia="黑体" w:hint="eastAsia"/>
          <w:bCs/>
          <w:sz w:val="24"/>
        </w:rPr>
        <w:t>24</w:t>
      </w:r>
      <w:r w:rsidRPr="00D81E72">
        <w:rPr>
          <w:rFonts w:ascii="黑体" w:eastAsia="黑体" w:hint="eastAsia"/>
          <w:bCs/>
          <w:sz w:val="24"/>
        </w:rPr>
        <w:t>学分，</w:t>
      </w:r>
      <w:r w:rsidRPr="00D81E72">
        <w:rPr>
          <w:rFonts w:ascii="黑体" w:eastAsia="黑体"/>
          <w:bCs/>
          <w:sz w:val="24"/>
        </w:rPr>
        <w:t>其中</w:t>
      </w:r>
      <w:r w:rsidRPr="00D81E72">
        <w:rPr>
          <w:rFonts w:ascii="黑体" w:eastAsia="黑体" w:hint="eastAsia"/>
          <w:bCs/>
          <w:sz w:val="24"/>
        </w:rPr>
        <w:t>实验/实践环节修读</w:t>
      </w:r>
      <w:r w:rsidR="00555267">
        <w:rPr>
          <w:rFonts w:ascii="黑体" w:eastAsia="黑体" w:hint="eastAsia"/>
          <w:bCs/>
          <w:sz w:val="24"/>
        </w:rPr>
        <w:t>2</w:t>
      </w:r>
      <w:r w:rsidRPr="00D81E72">
        <w:rPr>
          <w:rFonts w:ascii="黑体" w:eastAsia="黑体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2551"/>
        <w:gridCol w:w="364"/>
        <w:gridCol w:w="549"/>
        <w:gridCol w:w="538"/>
        <w:gridCol w:w="550"/>
        <w:gridCol w:w="550"/>
        <w:gridCol w:w="426"/>
        <w:gridCol w:w="460"/>
        <w:gridCol w:w="443"/>
        <w:gridCol w:w="443"/>
        <w:gridCol w:w="443"/>
        <w:gridCol w:w="443"/>
        <w:gridCol w:w="443"/>
        <w:gridCol w:w="443"/>
      </w:tblGrid>
      <w:tr w:rsidR="00B371B6" w:rsidRPr="00D81E72" w:rsidTr="00DB4654">
        <w:trPr>
          <w:trHeight w:val="170"/>
          <w:jc w:val="center"/>
        </w:trPr>
        <w:tc>
          <w:tcPr>
            <w:tcW w:w="995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551" w:type="dxa"/>
            <w:vMerge w:val="restart"/>
            <w:vAlign w:val="center"/>
          </w:tcPr>
          <w:p w:rsidR="00B371B6" w:rsidRPr="00D81E72" w:rsidRDefault="00B371B6" w:rsidP="00B371B6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364" w:type="dxa"/>
            <w:vMerge w:val="restart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B371B6" w:rsidRPr="00D81E72" w:rsidRDefault="00B371B6" w:rsidP="00B371B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71B6" w:rsidRPr="00D81E72" w:rsidRDefault="00B371B6" w:rsidP="00B371B6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B371B6" w:rsidRPr="00D81E72" w:rsidRDefault="00B371B6" w:rsidP="00B371B6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开课学期/学分</w:t>
            </w:r>
          </w:p>
        </w:tc>
      </w:tr>
      <w:tr w:rsidR="00B371B6" w:rsidRPr="00D81E72" w:rsidTr="00DB4654">
        <w:trPr>
          <w:trHeight w:val="170"/>
          <w:jc w:val="center"/>
        </w:trPr>
        <w:tc>
          <w:tcPr>
            <w:tcW w:w="995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371B6" w:rsidRPr="00D81E72" w:rsidRDefault="00B371B6" w:rsidP="00B371B6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371B6" w:rsidRPr="00D81E72" w:rsidRDefault="00B371B6" w:rsidP="00B371B6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364" w:type="dxa"/>
            <w:vMerge/>
            <w:vAlign w:val="center"/>
          </w:tcPr>
          <w:p w:rsidR="00B371B6" w:rsidRPr="00D81E72" w:rsidRDefault="00B371B6" w:rsidP="00B371B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B371B6" w:rsidRPr="00D81E72" w:rsidRDefault="00B371B6" w:rsidP="00B371B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/实践</w:t>
            </w:r>
          </w:p>
        </w:tc>
        <w:tc>
          <w:tcPr>
            <w:tcW w:w="426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D81E72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60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B371B6" w:rsidRPr="00D81E72" w:rsidTr="00DB4654">
        <w:trPr>
          <w:trHeight w:val="170"/>
          <w:jc w:val="center"/>
        </w:trPr>
        <w:tc>
          <w:tcPr>
            <w:tcW w:w="995" w:type="dxa"/>
            <w:vAlign w:val="center"/>
          </w:tcPr>
          <w:p w:rsidR="00B371B6" w:rsidRPr="005218E0" w:rsidRDefault="00B371B6" w:rsidP="00B371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310001</w:t>
            </w:r>
          </w:p>
        </w:tc>
        <w:tc>
          <w:tcPr>
            <w:tcW w:w="2551" w:type="dxa"/>
            <w:vAlign w:val="center"/>
          </w:tcPr>
          <w:p w:rsidR="00B371B6" w:rsidRPr="005218E0" w:rsidRDefault="00B371B6" w:rsidP="00B371B6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64" w:type="dxa"/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49" w:type="dxa"/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371B6" w:rsidRPr="00D81E72" w:rsidTr="00DB4654">
        <w:trPr>
          <w:trHeight w:val="170"/>
          <w:jc w:val="center"/>
        </w:trPr>
        <w:tc>
          <w:tcPr>
            <w:tcW w:w="995" w:type="dxa"/>
            <w:vAlign w:val="center"/>
          </w:tcPr>
          <w:p w:rsidR="00B371B6" w:rsidRPr="005218E0" w:rsidRDefault="00B371B6" w:rsidP="00B371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310002</w:t>
            </w:r>
          </w:p>
        </w:tc>
        <w:tc>
          <w:tcPr>
            <w:tcW w:w="2551" w:type="dxa"/>
            <w:vAlign w:val="center"/>
          </w:tcPr>
          <w:p w:rsidR="00B371B6" w:rsidRPr="005218E0" w:rsidRDefault="00B371B6" w:rsidP="00B371B6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364" w:type="dxa"/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49" w:type="dxa"/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371B6" w:rsidRPr="00D81E72" w:rsidTr="00DB4654">
        <w:trPr>
          <w:trHeight w:val="170"/>
          <w:jc w:val="center"/>
        </w:trPr>
        <w:tc>
          <w:tcPr>
            <w:tcW w:w="995" w:type="dxa"/>
            <w:vAlign w:val="center"/>
          </w:tcPr>
          <w:p w:rsidR="00B371B6" w:rsidRPr="005218E0" w:rsidRDefault="00B371B6" w:rsidP="00B371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310004</w:t>
            </w:r>
          </w:p>
        </w:tc>
        <w:tc>
          <w:tcPr>
            <w:tcW w:w="2551" w:type="dxa"/>
            <w:vAlign w:val="center"/>
          </w:tcPr>
          <w:p w:rsidR="00B371B6" w:rsidRPr="005218E0" w:rsidRDefault="00B371B6" w:rsidP="00B371B6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中国近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现</w:t>
            </w: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代史纲要</w:t>
            </w:r>
          </w:p>
        </w:tc>
        <w:tc>
          <w:tcPr>
            <w:tcW w:w="364" w:type="dxa"/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371B6" w:rsidRPr="00D81E72" w:rsidTr="00DB4654">
        <w:trPr>
          <w:trHeight w:val="170"/>
          <w:jc w:val="center"/>
        </w:trPr>
        <w:tc>
          <w:tcPr>
            <w:tcW w:w="995" w:type="dxa"/>
            <w:vAlign w:val="center"/>
          </w:tcPr>
          <w:p w:rsidR="00B371B6" w:rsidRPr="005218E0" w:rsidRDefault="00B371B6" w:rsidP="00B371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310008</w:t>
            </w:r>
          </w:p>
        </w:tc>
        <w:tc>
          <w:tcPr>
            <w:tcW w:w="2551" w:type="dxa"/>
            <w:vAlign w:val="center"/>
          </w:tcPr>
          <w:p w:rsidR="00B371B6" w:rsidRPr="005218E0" w:rsidRDefault="00B371B6" w:rsidP="00B371B6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和</w:t>
            </w: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中国特色社会主义理论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体系</w:t>
            </w: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概论</w:t>
            </w:r>
          </w:p>
        </w:tc>
        <w:tc>
          <w:tcPr>
            <w:tcW w:w="364" w:type="dxa"/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549" w:type="dxa"/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371B6" w:rsidRPr="00D81E72" w:rsidTr="00DB4654">
        <w:trPr>
          <w:trHeight w:val="170"/>
          <w:jc w:val="center"/>
        </w:trPr>
        <w:tc>
          <w:tcPr>
            <w:tcW w:w="995" w:type="dxa"/>
            <w:vAlign w:val="center"/>
          </w:tcPr>
          <w:p w:rsidR="00B371B6" w:rsidRPr="005218E0" w:rsidRDefault="00B371B6" w:rsidP="00B371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310005</w:t>
            </w:r>
          </w:p>
        </w:tc>
        <w:tc>
          <w:tcPr>
            <w:tcW w:w="2551" w:type="dxa"/>
            <w:vAlign w:val="center"/>
          </w:tcPr>
          <w:p w:rsidR="00B371B6" w:rsidRPr="005218E0" w:rsidRDefault="00B371B6" w:rsidP="00B371B6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</w:tc>
        <w:tc>
          <w:tcPr>
            <w:tcW w:w="364" w:type="dxa"/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371B6" w:rsidRPr="00D81E72" w:rsidTr="00DB4654">
        <w:trPr>
          <w:trHeight w:val="170"/>
          <w:jc w:val="center"/>
        </w:trPr>
        <w:tc>
          <w:tcPr>
            <w:tcW w:w="995" w:type="dxa"/>
            <w:vAlign w:val="center"/>
          </w:tcPr>
          <w:p w:rsidR="00B371B6" w:rsidRPr="005218E0" w:rsidRDefault="00B371B6" w:rsidP="00B371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330001</w:t>
            </w:r>
          </w:p>
        </w:tc>
        <w:tc>
          <w:tcPr>
            <w:tcW w:w="2551" w:type="dxa"/>
            <w:vAlign w:val="center"/>
          </w:tcPr>
          <w:p w:rsidR="00B371B6" w:rsidRPr="005218E0" w:rsidRDefault="00B371B6" w:rsidP="00B371B6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大学体育1</w:t>
            </w:r>
          </w:p>
        </w:tc>
        <w:tc>
          <w:tcPr>
            <w:tcW w:w="364" w:type="dxa"/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371B6" w:rsidRPr="00D81E72" w:rsidTr="00DB4654">
        <w:trPr>
          <w:trHeight w:val="170"/>
          <w:jc w:val="center"/>
        </w:trPr>
        <w:tc>
          <w:tcPr>
            <w:tcW w:w="995" w:type="dxa"/>
            <w:vAlign w:val="center"/>
          </w:tcPr>
          <w:p w:rsidR="00B371B6" w:rsidRPr="005218E0" w:rsidRDefault="00B371B6" w:rsidP="00B371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330002</w:t>
            </w:r>
          </w:p>
        </w:tc>
        <w:tc>
          <w:tcPr>
            <w:tcW w:w="2551" w:type="dxa"/>
            <w:vAlign w:val="center"/>
          </w:tcPr>
          <w:p w:rsidR="00B371B6" w:rsidRPr="005218E0" w:rsidRDefault="00B371B6" w:rsidP="00B371B6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</w:t>
            </w:r>
          </w:p>
        </w:tc>
        <w:tc>
          <w:tcPr>
            <w:tcW w:w="364" w:type="dxa"/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371B6" w:rsidRPr="00D81E72" w:rsidTr="00DB4654">
        <w:trPr>
          <w:trHeight w:val="170"/>
          <w:jc w:val="center"/>
        </w:trPr>
        <w:tc>
          <w:tcPr>
            <w:tcW w:w="995" w:type="dxa"/>
            <w:vAlign w:val="center"/>
          </w:tcPr>
          <w:p w:rsidR="00B371B6" w:rsidRPr="005218E0" w:rsidRDefault="00B371B6" w:rsidP="00B371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330003</w:t>
            </w:r>
          </w:p>
        </w:tc>
        <w:tc>
          <w:tcPr>
            <w:tcW w:w="2551" w:type="dxa"/>
            <w:vAlign w:val="center"/>
          </w:tcPr>
          <w:p w:rsidR="00B371B6" w:rsidRPr="005218E0" w:rsidRDefault="00B371B6" w:rsidP="00B371B6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大学体育3</w:t>
            </w:r>
          </w:p>
        </w:tc>
        <w:tc>
          <w:tcPr>
            <w:tcW w:w="364" w:type="dxa"/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371B6" w:rsidRPr="00D81E72" w:rsidTr="00DB4654">
        <w:trPr>
          <w:trHeight w:val="170"/>
          <w:jc w:val="center"/>
        </w:trPr>
        <w:tc>
          <w:tcPr>
            <w:tcW w:w="995" w:type="dxa"/>
            <w:vAlign w:val="center"/>
          </w:tcPr>
          <w:p w:rsidR="00B371B6" w:rsidRPr="005218E0" w:rsidRDefault="00B371B6" w:rsidP="00B371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330004</w:t>
            </w:r>
          </w:p>
        </w:tc>
        <w:tc>
          <w:tcPr>
            <w:tcW w:w="2551" w:type="dxa"/>
            <w:vAlign w:val="center"/>
          </w:tcPr>
          <w:p w:rsidR="00B371B6" w:rsidRPr="005218E0" w:rsidRDefault="00B371B6" w:rsidP="00B371B6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大学体育4</w:t>
            </w:r>
          </w:p>
        </w:tc>
        <w:tc>
          <w:tcPr>
            <w:tcW w:w="364" w:type="dxa"/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371B6" w:rsidRPr="00D81E72" w:rsidTr="00DB4654">
        <w:trPr>
          <w:trHeight w:val="170"/>
          <w:jc w:val="center"/>
        </w:trPr>
        <w:tc>
          <w:tcPr>
            <w:tcW w:w="995" w:type="dxa"/>
            <w:vAlign w:val="center"/>
          </w:tcPr>
          <w:p w:rsidR="00B371B6" w:rsidRPr="005218E0" w:rsidRDefault="00B371B6" w:rsidP="00B371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00S100</w:t>
            </w:r>
          </w:p>
        </w:tc>
        <w:tc>
          <w:tcPr>
            <w:tcW w:w="2551" w:type="dxa"/>
            <w:vAlign w:val="center"/>
          </w:tcPr>
          <w:p w:rsidR="00B371B6" w:rsidRPr="005218E0" w:rsidRDefault="00B371B6" w:rsidP="00B371B6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</w:tc>
        <w:tc>
          <w:tcPr>
            <w:tcW w:w="364" w:type="dxa"/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371B6" w:rsidRPr="00D81E72" w:rsidTr="00DB4654">
        <w:trPr>
          <w:trHeight w:val="170"/>
          <w:jc w:val="center"/>
        </w:trPr>
        <w:tc>
          <w:tcPr>
            <w:tcW w:w="995" w:type="dxa"/>
            <w:vAlign w:val="center"/>
          </w:tcPr>
          <w:p w:rsidR="00B371B6" w:rsidRPr="005218E0" w:rsidRDefault="00B371B6" w:rsidP="00B371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00S100x</w:t>
            </w:r>
          </w:p>
        </w:tc>
        <w:tc>
          <w:tcPr>
            <w:tcW w:w="2551" w:type="dxa"/>
            <w:vAlign w:val="center"/>
          </w:tcPr>
          <w:p w:rsidR="00B371B6" w:rsidRPr="005218E0" w:rsidRDefault="00B371B6" w:rsidP="00B371B6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军事训练</w:t>
            </w:r>
          </w:p>
        </w:tc>
        <w:tc>
          <w:tcPr>
            <w:tcW w:w="364" w:type="dxa"/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371B6" w:rsidRPr="00D81E72" w:rsidTr="00DB4654">
        <w:trPr>
          <w:trHeight w:val="170"/>
          <w:jc w:val="center"/>
        </w:trPr>
        <w:tc>
          <w:tcPr>
            <w:tcW w:w="995" w:type="dxa"/>
            <w:vAlign w:val="center"/>
          </w:tcPr>
          <w:p w:rsidR="00B371B6" w:rsidRPr="005218E0" w:rsidRDefault="00B371B6" w:rsidP="00B371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91001</w:t>
            </w:r>
            <w:r w:rsidRPr="005218E0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</w:tcPr>
          <w:p w:rsidR="00B371B6" w:rsidRPr="005218E0" w:rsidRDefault="00B371B6" w:rsidP="00B371B6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大学数学A</w:t>
            </w:r>
          </w:p>
        </w:tc>
        <w:tc>
          <w:tcPr>
            <w:tcW w:w="364" w:type="dxa"/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371B6" w:rsidRPr="00D81E72" w:rsidTr="00DB4654">
        <w:trPr>
          <w:trHeight w:val="170"/>
          <w:jc w:val="center"/>
        </w:trPr>
        <w:tc>
          <w:tcPr>
            <w:tcW w:w="995" w:type="dxa"/>
            <w:vAlign w:val="center"/>
          </w:tcPr>
          <w:p w:rsidR="00B371B6" w:rsidRPr="005218E0" w:rsidRDefault="00B371B6" w:rsidP="00B371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341021</w:t>
            </w:r>
          </w:p>
        </w:tc>
        <w:tc>
          <w:tcPr>
            <w:tcW w:w="2551" w:type="dxa"/>
            <w:vAlign w:val="center"/>
          </w:tcPr>
          <w:p w:rsidR="00B371B6" w:rsidRPr="005218E0" w:rsidRDefault="00B371B6" w:rsidP="00B371B6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大学计算机基础及上机Ⅰ-A</w:t>
            </w:r>
          </w:p>
        </w:tc>
        <w:tc>
          <w:tcPr>
            <w:tcW w:w="364" w:type="dxa"/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8E0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5218E0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342C94" w:rsidRPr="00D81E72" w:rsidTr="00DB4654">
        <w:trPr>
          <w:trHeight w:val="170"/>
          <w:jc w:val="center"/>
        </w:trPr>
        <w:tc>
          <w:tcPr>
            <w:tcW w:w="3546" w:type="dxa"/>
            <w:gridSpan w:val="2"/>
            <w:vAlign w:val="center"/>
          </w:tcPr>
          <w:p w:rsidR="00342C94" w:rsidRPr="00D81E72" w:rsidRDefault="00342C94" w:rsidP="00B371B6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20"/>
              </w:rPr>
              <w:t>小 计</w:t>
            </w:r>
          </w:p>
        </w:tc>
        <w:tc>
          <w:tcPr>
            <w:tcW w:w="364" w:type="dxa"/>
            <w:vAlign w:val="center"/>
          </w:tcPr>
          <w:p w:rsidR="00342C94" w:rsidRPr="00E164C1" w:rsidRDefault="00342C94" w:rsidP="0006519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64C1">
              <w:rPr>
                <w:rFonts w:asciiTheme="minorEastAsia" w:eastAsiaTheme="minorEastAsia" w:hAnsiTheme="minorEastAsia" w:hint="eastAsia"/>
                <w:sz w:val="18"/>
                <w:szCs w:val="18"/>
              </w:rPr>
              <w:t>24</w:t>
            </w:r>
          </w:p>
        </w:tc>
        <w:tc>
          <w:tcPr>
            <w:tcW w:w="549" w:type="dxa"/>
            <w:vAlign w:val="center"/>
          </w:tcPr>
          <w:p w:rsidR="00342C94" w:rsidRPr="00E164C1" w:rsidRDefault="00342C94" w:rsidP="0006519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42C94" w:rsidRPr="00E164C1" w:rsidRDefault="00342C94" w:rsidP="0006519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509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/</w:t>
            </w:r>
          </w:p>
          <w:p w:rsidR="00342C94" w:rsidRPr="00E164C1" w:rsidRDefault="00342C94" w:rsidP="0006519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64C1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42C94" w:rsidRPr="00E164C1" w:rsidRDefault="00342C94" w:rsidP="00342C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42C94" w:rsidRPr="00E164C1" w:rsidRDefault="00342C94" w:rsidP="0006519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64C1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/</w:t>
            </w:r>
          </w:p>
          <w:p w:rsidR="00342C94" w:rsidRPr="00E164C1" w:rsidRDefault="00342C94" w:rsidP="0006519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64C1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342C94" w:rsidRPr="00E164C1" w:rsidRDefault="00342C94" w:rsidP="0006519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64C1"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342C94" w:rsidRPr="00E164C1" w:rsidRDefault="00342C94" w:rsidP="0006519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64C1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42C94" w:rsidRPr="00E164C1" w:rsidRDefault="00342C94" w:rsidP="0006519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64C1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42C94" w:rsidRPr="00E164C1" w:rsidRDefault="00342C94" w:rsidP="0006519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64C1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42C94" w:rsidRPr="00E164C1" w:rsidRDefault="00342C94" w:rsidP="0006519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64C1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42C94" w:rsidRPr="00E164C1" w:rsidRDefault="00342C94" w:rsidP="0006519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42C94" w:rsidRPr="00E164C1" w:rsidRDefault="00342C94" w:rsidP="0006519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42C94" w:rsidRPr="00E164C1" w:rsidRDefault="00342C94" w:rsidP="0006519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B371B6" w:rsidRPr="002312EF" w:rsidRDefault="00B371B6" w:rsidP="002312EF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2.</w:t>
      </w:r>
      <w:proofErr w:type="gramStart"/>
      <w:r w:rsidRPr="00D81E72">
        <w:rPr>
          <w:rFonts w:ascii="黑体" w:eastAsia="黑体" w:hint="eastAsia"/>
          <w:bCs/>
          <w:sz w:val="24"/>
        </w:rPr>
        <w:t>通识通选</w:t>
      </w:r>
      <w:r w:rsidRPr="00D81E72">
        <w:rPr>
          <w:rFonts w:ascii="黑体" w:eastAsia="黑体"/>
          <w:bCs/>
          <w:sz w:val="24"/>
        </w:rPr>
        <w:t>课</w:t>
      </w:r>
      <w:proofErr w:type="gramEnd"/>
      <w:r w:rsidRPr="00D81E72">
        <w:rPr>
          <w:rFonts w:ascii="黑体" w:eastAsia="黑体"/>
          <w:bCs/>
          <w:sz w:val="24"/>
        </w:rPr>
        <w:t>（</w:t>
      </w:r>
      <w:r w:rsidRPr="00D81E72">
        <w:rPr>
          <w:rFonts w:ascii="黑体" w:eastAsia="黑体" w:hint="eastAsia"/>
          <w:bCs/>
          <w:sz w:val="24"/>
        </w:rPr>
        <w:t>最低修读</w:t>
      </w:r>
      <w:r w:rsidR="002312EF">
        <w:rPr>
          <w:rFonts w:ascii="黑体" w:eastAsia="黑体"/>
          <w:bCs/>
          <w:sz w:val="24"/>
        </w:rPr>
        <w:t>1</w:t>
      </w:r>
      <w:r w:rsidR="002312EF">
        <w:rPr>
          <w:rFonts w:ascii="黑体" w:eastAsia="黑体" w:hint="eastAsia"/>
          <w:bCs/>
          <w:sz w:val="24"/>
        </w:rPr>
        <w:t>8</w:t>
      </w:r>
      <w:r w:rsidRPr="00D81E72">
        <w:rPr>
          <w:rFonts w:ascii="黑体" w:eastAsia="黑体" w:hint="eastAsia"/>
          <w:bCs/>
          <w:sz w:val="24"/>
        </w:rPr>
        <w:t>学分，</w:t>
      </w:r>
      <w:r w:rsidRPr="00D81E72">
        <w:rPr>
          <w:rFonts w:ascii="黑体" w:eastAsia="黑体"/>
          <w:bCs/>
          <w:sz w:val="24"/>
        </w:rPr>
        <w:t>其中</w:t>
      </w:r>
      <w:r w:rsidRPr="00D81E72">
        <w:rPr>
          <w:rFonts w:ascii="黑体" w:eastAsia="黑体" w:hint="eastAsia"/>
          <w:bCs/>
          <w:sz w:val="24"/>
        </w:rPr>
        <w:t>实验/实践环节最低修读</w:t>
      </w:r>
      <w:r>
        <w:rPr>
          <w:rFonts w:ascii="黑体" w:eastAsia="黑体"/>
          <w:bCs/>
          <w:sz w:val="24"/>
        </w:rPr>
        <w:t>6</w:t>
      </w:r>
      <w:r w:rsidRPr="00D81E72">
        <w:rPr>
          <w:rFonts w:ascii="黑体" w:eastAsia="黑体" w:hint="eastAsia"/>
          <w:bCs/>
          <w:sz w:val="24"/>
        </w:rPr>
        <w:t>学分</w:t>
      </w:r>
      <w:r w:rsidRPr="00D81E72">
        <w:rPr>
          <w:rFonts w:ascii="黑体" w:eastAsia="黑体"/>
          <w:bCs/>
          <w:sz w:val="24"/>
        </w:rPr>
        <w:t>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995"/>
        <w:gridCol w:w="7796"/>
      </w:tblGrid>
      <w:tr w:rsidR="00555267" w:rsidRPr="00D81E72" w:rsidTr="00837097">
        <w:trPr>
          <w:cantSplit/>
          <w:trHeight w:val="1561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67" w:rsidRPr="00D81E72" w:rsidRDefault="00555267" w:rsidP="00B371B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通</w:t>
            </w:r>
            <w:proofErr w:type="gramStart"/>
            <w:r w:rsidRPr="00D81E72">
              <w:rPr>
                <w:rFonts w:ascii="宋体" w:hAnsi="宋体" w:hint="eastAsia"/>
                <w:sz w:val="18"/>
                <w:szCs w:val="18"/>
              </w:rPr>
              <w:t>识通选理论</w:t>
            </w:r>
            <w:proofErr w:type="gramEnd"/>
            <w:r w:rsidRPr="00D81E72">
              <w:rPr>
                <w:rFonts w:ascii="宋体" w:hAnsi="宋体" w:hint="eastAsia"/>
                <w:sz w:val="18"/>
                <w:szCs w:val="18"/>
              </w:rPr>
              <w:t>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67" w:rsidRPr="00D81E72" w:rsidRDefault="00555267" w:rsidP="00B371B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通用</w:t>
            </w:r>
            <w:r w:rsidRPr="00D81E72">
              <w:rPr>
                <w:rFonts w:ascii="宋体" w:hAnsi="宋体"/>
                <w:sz w:val="18"/>
                <w:szCs w:val="18"/>
              </w:rPr>
              <w:t>要求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555267" w:rsidRPr="00D81E72" w:rsidRDefault="00555267" w:rsidP="00B371B6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包括人文科学与艺术类（</w:t>
            </w:r>
            <w:proofErr w:type="gramStart"/>
            <w:r w:rsidRPr="00D81E72">
              <w:rPr>
                <w:rFonts w:ascii="宋体" w:hAnsi="宋体" w:hint="eastAsia"/>
                <w:sz w:val="18"/>
                <w:szCs w:val="18"/>
              </w:rPr>
              <w:t>含艺术</w:t>
            </w:r>
            <w:proofErr w:type="gramEnd"/>
            <w:r w:rsidRPr="00D81E72">
              <w:rPr>
                <w:rFonts w:ascii="宋体" w:hAnsi="宋体" w:hint="eastAsia"/>
                <w:sz w:val="18"/>
                <w:szCs w:val="18"/>
              </w:rPr>
              <w:t>类限定性选修课）、社会科学与行为科学类、自然科学与现代科学技术类、生物科学与医学类、就业创业与国防教育类（</w:t>
            </w:r>
            <w:proofErr w:type="gramStart"/>
            <w:r w:rsidRPr="00D81E72">
              <w:rPr>
                <w:rFonts w:ascii="宋体" w:hAnsi="宋体" w:hint="eastAsia"/>
                <w:sz w:val="18"/>
                <w:szCs w:val="18"/>
              </w:rPr>
              <w:t>含就业</w:t>
            </w:r>
            <w:proofErr w:type="gramEnd"/>
            <w:r w:rsidRPr="00D81E72">
              <w:rPr>
                <w:rFonts w:ascii="宋体" w:hAnsi="宋体" w:hint="eastAsia"/>
                <w:sz w:val="18"/>
                <w:szCs w:val="18"/>
              </w:rPr>
              <w:t>指导类、</w:t>
            </w:r>
            <w:r w:rsidRPr="00D81E72">
              <w:rPr>
                <w:rFonts w:ascii="宋体" w:hAnsi="宋体"/>
                <w:sz w:val="18"/>
                <w:szCs w:val="18"/>
              </w:rPr>
              <w:t>创业教育类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限定性选修课，以及</w:t>
            </w:r>
            <w:r w:rsidRPr="00D81E72">
              <w:rPr>
                <w:rFonts w:ascii="宋体" w:hAnsi="宋体"/>
                <w:sz w:val="18"/>
                <w:szCs w:val="18"/>
              </w:rPr>
              <w:t>听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81E72">
              <w:rPr>
                <w:rFonts w:ascii="宋体" w:hAnsi="宋体"/>
                <w:sz w:val="18"/>
                <w:szCs w:val="18"/>
              </w:rPr>
              <w:t>说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81E72">
              <w:rPr>
                <w:rFonts w:ascii="宋体" w:hAnsi="宋体"/>
                <w:sz w:val="18"/>
                <w:szCs w:val="18"/>
              </w:rPr>
              <w:t>读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81E72">
              <w:rPr>
                <w:rFonts w:ascii="宋体" w:hAnsi="宋体"/>
                <w:sz w:val="18"/>
                <w:szCs w:val="18"/>
              </w:rPr>
              <w:t>写等专项技能课程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）、</w:t>
            </w:r>
            <w:r w:rsidRPr="00D81E72">
              <w:rPr>
                <w:rFonts w:ascii="宋体" w:hAnsi="宋体"/>
                <w:sz w:val="18"/>
                <w:szCs w:val="18"/>
              </w:rPr>
              <w:t>综合性课程（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实验</w:t>
            </w:r>
            <w:r w:rsidRPr="00D81E72">
              <w:rPr>
                <w:rFonts w:ascii="宋体" w:hAnsi="宋体"/>
                <w:sz w:val="18"/>
                <w:szCs w:val="18"/>
              </w:rPr>
              <w:t>）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类。</w:t>
            </w:r>
          </w:p>
          <w:p w:rsidR="00555267" w:rsidRPr="00D81E72" w:rsidRDefault="00555267" w:rsidP="00B371B6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修读要求：最低修读</w:t>
            </w:r>
            <w:r w:rsidRPr="00843308">
              <w:rPr>
                <w:rFonts w:ascii="宋体" w:hAnsi="宋体"/>
                <w:sz w:val="18"/>
                <w:szCs w:val="18"/>
              </w:rPr>
              <w:t>12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学分，每</w:t>
            </w:r>
            <w:r w:rsidRPr="00D81E72">
              <w:rPr>
                <w:rFonts w:ascii="宋体" w:hAnsi="宋体"/>
                <w:sz w:val="18"/>
                <w:szCs w:val="18"/>
              </w:rPr>
              <w:t>类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课程</w:t>
            </w:r>
            <w:r w:rsidRPr="00D81E72">
              <w:rPr>
                <w:rFonts w:ascii="宋体" w:hAnsi="宋体"/>
                <w:sz w:val="18"/>
                <w:szCs w:val="18"/>
              </w:rPr>
              <w:t>最高修读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4学分，其中包括1门艺术类限定性选修课、1门就业指导类限定性选修课、1门创业教育类限定性选修课。</w:t>
            </w:r>
          </w:p>
        </w:tc>
      </w:tr>
      <w:tr w:rsidR="00555267" w:rsidRPr="00D81E72" w:rsidTr="004D64CE">
        <w:trPr>
          <w:cantSplit/>
          <w:trHeight w:val="311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267" w:rsidRPr="00D81E72" w:rsidRDefault="00555267" w:rsidP="00B371B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67" w:rsidRPr="005C537B" w:rsidRDefault="00555267" w:rsidP="0055526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专业</w:t>
            </w:r>
            <w:r w:rsidRPr="00D81E72">
              <w:rPr>
                <w:rFonts w:ascii="宋体" w:hAnsi="宋体"/>
                <w:sz w:val="18"/>
                <w:szCs w:val="18"/>
              </w:rPr>
              <w:t>要求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555267" w:rsidRPr="005C537B" w:rsidRDefault="00555267" w:rsidP="0055526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同上</w:t>
            </w:r>
          </w:p>
        </w:tc>
      </w:tr>
      <w:tr w:rsidR="00B371B6" w:rsidRPr="00D81E72" w:rsidTr="00837097">
        <w:trPr>
          <w:cantSplit/>
          <w:trHeight w:val="694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B6" w:rsidRPr="00D81E72" w:rsidRDefault="00B371B6" w:rsidP="00B371B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通</w:t>
            </w:r>
            <w:proofErr w:type="gramStart"/>
            <w:r w:rsidRPr="00D81E72">
              <w:rPr>
                <w:rFonts w:ascii="宋体" w:hAnsi="宋体" w:hint="eastAsia"/>
                <w:sz w:val="18"/>
                <w:szCs w:val="18"/>
              </w:rPr>
              <w:t>识通选实践</w:t>
            </w:r>
            <w:proofErr w:type="gramEnd"/>
            <w:r w:rsidRPr="00D81E72">
              <w:rPr>
                <w:rFonts w:ascii="宋体" w:hAnsi="宋体" w:hint="eastAsia"/>
                <w:sz w:val="18"/>
                <w:szCs w:val="18"/>
              </w:rPr>
              <w:t>课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B371B6" w:rsidRPr="00D81E72" w:rsidRDefault="00B371B6" w:rsidP="00B371B6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包括通识教育</w:t>
            </w:r>
            <w:r w:rsidRPr="00D81E72">
              <w:rPr>
                <w:rFonts w:ascii="宋体" w:hAnsi="宋体"/>
                <w:sz w:val="18"/>
                <w:szCs w:val="18"/>
              </w:rPr>
              <w:t>讲座、就业创业训练、校外社会实践、志愿服务等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，统一</w:t>
            </w:r>
            <w:r w:rsidRPr="00D81E72">
              <w:rPr>
                <w:rFonts w:ascii="宋体" w:hAnsi="宋体"/>
                <w:sz w:val="18"/>
                <w:szCs w:val="18"/>
              </w:rPr>
              <w:t>安排在集中实践教学周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B371B6" w:rsidRPr="00D81E72" w:rsidRDefault="00B371B6" w:rsidP="00B371B6">
            <w:pPr>
              <w:snapToGrid w:val="0"/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修读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要求：</w:t>
            </w:r>
            <w:r w:rsidRPr="00D81E72">
              <w:rPr>
                <w:rFonts w:ascii="宋体" w:hAnsi="宋体"/>
                <w:sz w:val="18"/>
                <w:szCs w:val="18"/>
              </w:rPr>
              <w:t>最低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修读</w:t>
            </w:r>
            <w:r w:rsidRPr="00843308">
              <w:rPr>
                <w:rFonts w:ascii="宋体" w:hAnsi="宋体"/>
                <w:sz w:val="18"/>
                <w:szCs w:val="18"/>
              </w:rPr>
              <w:t>6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学分。</w:t>
            </w:r>
          </w:p>
        </w:tc>
      </w:tr>
    </w:tbl>
    <w:p w:rsidR="00B371B6" w:rsidRPr="00D81E72" w:rsidRDefault="00B371B6" w:rsidP="00DB4654">
      <w:pPr>
        <w:autoSpaceDE w:val="0"/>
        <w:autoSpaceDN w:val="0"/>
        <w:adjustRightInd w:val="0"/>
        <w:snapToGrid w:val="0"/>
        <w:spacing w:line="240" w:lineRule="atLeast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（二）学科</w:t>
      </w:r>
      <w:r w:rsidRPr="00D81E72">
        <w:rPr>
          <w:rFonts w:ascii="黑体" w:eastAsia="黑体"/>
          <w:bCs/>
          <w:sz w:val="24"/>
        </w:rPr>
        <w:t>基础</w:t>
      </w:r>
      <w:r w:rsidRPr="00D81E72">
        <w:rPr>
          <w:rFonts w:ascii="黑体" w:eastAsia="黑体" w:hint="eastAsia"/>
          <w:bCs/>
          <w:sz w:val="24"/>
        </w:rPr>
        <w:t>课程</w:t>
      </w:r>
    </w:p>
    <w:p w:rsidR="00B371B6" w:rsidRPr="002312EF" w:rsidRDefault="00B371B6" w:rsidP="00DB4654">
      <w:pPr>
        <w:autoSpaceDE w:val="0"/>
        <w:autoSpaceDN w:val="0"/>
        <w:adjustRightInd w:val="0"/>
        <w:snapToGrid w:val="0"/>
        <w:spacing w:line="240" w:lineRule="atLeast"/>
        <w:rPr>
          <w:rFonts w:ascii="黑体" w:eastAsia="黑体"/>
          <w:bCs/>
          <w:sz w:val="24"/>
        </w:rPr>
      </w:pPr>
      <w:r w:rsidRPr="00D81E72">
        <w:rPr>
          <w:rFonts w:ascii="黑体" w:eastAsia="黑体"/>
          <w:bCs/>
          <w:sz w:val="24"/>
        </w:rPr>
        <w:t>1.</w:t>
      </w:r>
      <w:r w:rsidRPr="00D81E72">
        <w:rPr>
          <w:rFonts w:ascii="黑体" w:eastAsia="黑体" w:hint="eastAsia"/>
          <w:bCs/>
          <w:sz w:val="24"/>
        </w:rPr>
        <w:t>学科</w:t>
      </w:r>
      <w:r w:rsidRPr="00D81E72">
        <w:rPr>
          <w:rFonts w:ascii="黑体" w:eastAsia="黑体"/>
          <w:bCs/>
          <w:sz w:val="24"/>
        </w:rPr>
        <w:t>基础必修课</w:t>
      </w:r>
      <w:r w:rsidRPr="00D81E72">
        <w:rPr>
          <w:rFonts w:ascii="黑体" w:eastAsia="黑体" w:hint="eastAsia"/>
          <w:bCs/>
          <w:sz w:val="24"/>
        </w:rPr>
        <w:t>（共修读</w:t>
      </w:r>
      <w:r w:rsidR="002312EF">
        <w:rPr>
          <w:rFonts w:ascii="黑体" w:eastAsia="黑体" w:hint="eastAsia"/>
          <w:bCs/>
          <w:sz w:val="24"/>
        </w:rPr>
        <w:t>15</w:t>
      </w:r>
      <w:r w:rsidRPr="00D81E72">
        <w:rPr>
          <w:rFonts w:ascii="黑体" w:eastAsia="黑体" w:hint="eastAsia"/>
          <w:bCs/>
          <w:sz w:val="24"/>
        </w:rPr>
        <w:t>学分，</w:t>
      </w:r>
      <w:r w:rsidRPr="00D81E72">
        <w:rPr>
          <w:rFonts w:ascii="黑体" w:eastAsia="黑体"/>
          <w:bCs/>
          <w:sz w:val="24"/>
        </w:rPr>
        <w:t>其中</w:t>
      </w:r>
      <w:r w:rsidRPr="00D81E72">
        <w:rPr>
          <w:rFonts w:ascii="黑体" w:eastAsia="黑体" w:hint="eastAsia"/>
          <w:bCs/>
          <w:sz w:val="24"/>
        </w:rPr>
        <w:t>实验/实践环节修读</w:t>
      </w:r>
      <w:r w:rsidR="002312EF">
        <w:rPr>
          <w:rFonts w:ascii="黑体" w:eastAsia="黑体" w:hint="eastAsia"/>
          <w:bCs/>
          <w:sz w:val="24"/>
        </w:rPr>
        <w:t>1</w:t>
      </w:r>
      <w:r w:rsidRPr="00D81E72">
        <w:rPr>
          <w:rFonts w:ascii="黑体" w:eastAsia="黑体"/>
          <w:bCs/>
          <w:sz w:val="24"/>
        </w:rPr>
        <w:t>学分</w:t>
      </w:r>
      <w:r w:rsidRPr="00D81E72">
        <w:rPr>
          <w:rFonts w:ascii="黑体" w:eastAsia="黑体" w:hint="eastAsia"/>
          <w:bCs/>
          <w:sz w:val="24"/>
        </w:rPr>
        <w:t>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B371B6" w:rsidRPr="00D81E72" w:rsidTr="00DB4654">
        <w:trPr>
          <w:trHeight w:val="17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B371B6" w:rsidRPr="00D81E72" w:rsidRDefault="00B371B6" w:rsidP="00B371B6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B371B6" w:rsidRPr="00D81E72" w:rsidRDefault="00B371B6" w:rsidP="00B371B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71B6" w:rsidRPr="00D81E72" w:rsidRDefault="00B371B6" w:rsidP="00B371B6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B371B6" w:rsidRPr="00D81E72" w:rsidRDefault="00B371B6" w:rsidP="00B371B6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开课学期/学分</w:t>
            </w:r>
          </w:p>
        </w:tc>
      </w:tr>
      <w:tr w:rsidR="00B371B6" w:rsidRPr="00D81E72" w:rsidTr="00DB4654">
        <w:trPr>
          <w:trHeight w:val="17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371B6" w:rsidRPr="00D81E72" w:rsidRDefault="00B371B6" w:rsidP="00B371B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B371B6" w:rsidRPr="00D81E72" w:rsidRDefault="00B371B6" w:rsidP="00B371B6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B371B6" w:rsidRPr="00D81E72" w:rsidRDefault="00B371B6" w:rsidP="00B371B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B371B6" w:rsidRPr="00D81E72" w:rsidRDefault="00B371B6" w:rsidP="00B371B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/实践</w:t>
            </w:r>
          </w:p>
        </w:tc>
        <w:tc>
          <w:tcPr>
            <w:tcW w:w="443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D81E72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43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333103" w:rsidRPr="00D81E72" w:rsidTr="00DB4654">
        <w:trPr>
          <w:trHeight w:val="170"/>
          <w:jc w:val="center"/>
        </w:trPr>
        <w:tc>
          <w:tcPr>
            <w:tcW w:w="948" w:type="dxa"/>
            <w:vAlign w:val="center"/>
          </w:tcPr>
          <w:p w:rsidR="00333103" w:rsidRPr="00FD39C5" w:rsidRDefault="00333103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/>
                <w:sz w:val="18"/>
                <w:szCs w:val="18"/>
              </w:rPr>
              <w:t>05000</w:t>
            </w: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2413" w:type="dxa"/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lang w:val="zh-CN"/>
              </w:rPr>
            </w:pPr>
            <w:r w:rsidRPr="00FD39C5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val="zh-CN"/>
              </w:rPr>
              <w:t>现代汉语1</w:t>
            </w:r>
          </w:p>
        </w:tc>
        <w:tc>
          <w:tcPr>
            <w:tcW w:w="549" w:type="dxa"/>
            <w:vAlign w:val="center"/>
          </w:tcPr>
          <w:p w:rsidR="00333103" w:rsidRPr="00FD39C5" w:rsidRDefault="00333103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333103" w:rsidRPr="00FD39C5" w:rsidRDefault="00333103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33103" w:rsidRPr="00FD39C5" w:rsidRDefault="00333103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333103" w:rsidRPr="00D81E72" w:rsidTr="00DB4654">
        <w:trPr>
          <w:trHeight w:val="170"/>
          <w:jc w:val="center"/>
        </w:trPr>
        <w:tc>
          <w:tcPr>
            <w:tcW w:w="948" w:type="dxa"/>
            <w:vAlign w:val="center"/>
          </w:tcPr>
          <w:p w:rsidR="00333103" w:rsidRPr="00FD39C5" w:rsidRDefault="00333103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/>
                <w:sz w:val="18"/>
                <w:szCs w:val="18"/>
              </w:rPr>
              <w:t>05000</w:t>
            </w: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2413" w:type="dxa"/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lang w:val="zh-CN"/>
              </w:rPr>
            </w:pPr>
            <w:r w:rsidRPr="00FD39C5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val="zh-CN"/>
              </w:rPr>
              <w:t>现代汉语2</w:t>
            </w:r>
          </w:p>
        </w:tc>
        <w:tc>
          <w:tcPr>
            <w:tcW w:w="549" w:type="dxa"/>
            <w:vAlign w:val="center"/>
          </w:tcPr>
          <w:p w:rsidR="00333103" w:rsidRPr="00FD39C5" w:rsidRDefault="00333103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333103" w:rsidRPr="00FD39C5" w:rsidRDefault="00333103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333103" w:rsidRPr="00D81E72" w:rsidTr="00DB4654">
        <w:trPr>
          <w:trHeight w:val="170"/>
          <w:jc w:val="center"/>
        </w:trPr>
        <w:tc>
          <w:tcPr>
            <w:tcW w:w="948" w:type="dxa"/>
            <w:vAlign w:val="center"/>
          </w:tcPr>
          <w:p w:rsidR="00333103" w:rsidRPr="00F606ED" w:rsidRDefault="00333103" w:rsidP="00065190">
            <w:pPr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F606ED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05</w:t>
            </w:r>
            <w:r w:rsidR="00F606ED" w:rsidRPr="00F606ED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0134</w:t>
            </w:r>
          </w:p>
        </w:tc>
        <w:tc>
          <w:tcPr>
            <w:tcW w:w="2413" w:type="dxa"/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lang w:val="zh-CN"/>
              </w:rPr>
            </w:pPr>
            <w:r w:rsidRPr="00FD39C5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val="zh-CN"/>
              </w:rPr>
              <w:t>二外英语1</w:t>
            </w:r>
          </w:p>
        </w:tc>
        <w:tc>
          <w:tcPr>
            <w:tcW w:w="549" w:type="dxa"/>
            <w:vAlign w:val="center"/>
          </w:tcPr>
          <w:p w:rsidR="00333103" w:rsidRPr="00FD39C5" w:rsidRDefault="00333103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333103" w:rsidRPr="00FD39C5" w:rsidRDefault="00333103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333103" w:rsidRPr="00D81E72" w:rsidTr="00DB4654">
        <w:trPr>
          <w:trHeight w:val="170"/>
          <w:jc w:val="center"/>
        </w:trPr>
        <w:tc>
          <w:tcPr>
            <w:tcW w:w="948" w:type="dxa"/>
            <w:vAlign w:val="center"/>
          </w:tcPr>
          <w:p w:rsidR="00333103" w:rsidRPr="00F606ED" w:rsidRDefault="00333103" w:rsidP="00065190">
            <w:pPr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F606ED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05</w:t>
            </w:r>
            <w:r w:rsidR="00F606ED" w:rsidRPr="00F606ED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0135</w:t>
            </w:r>
          </w:p>
        </w:tc>
        <w:tc>
          <w:tcPr>
            <w:tcW w:w="2413" w:type="dxa"/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lang w:val="zh-CN"/>
              </w:rPr>
            </w:pPr>
            <w:r w:rsidRPr="00FD39C5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val="zh-CN"/>
              </w:rPr>
              <w:t>二外英语2</w:t>
            </w:r>
          </w:p>
        </w:tc>
        <w:tc>
          <w:tcPr>
            <w:tcW w:w="549" w:type="dxa"/>
            <w:vAlign w:val="center"/>
          </w:tcPr>
          <w:p w:rsidR="00333103" w:rsidRPr="00FD39C5" w:rsidRDefault="00333103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333103" w:rsidRPr="00FD39C5" w:rsidRDefault="00333103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333103" w:rsidRPr="00D81E72" w:rsidTr="00DB4654">
        <w:trPr>
          <w:trHeight w:val="170"/>
          <w:jc w:val="center"/>
        </w:trPr>
        <w:tc>
          <w:tcPr>
            <w:tcW w:w="948" w:type="dxa"/>
            <w:vAlign w:val="center"/>
          </w:tcPr>
          <w:p w:rsidR="00333103" w:rsidRPr="00F606ED" w:rsidRDefault="00333103" w:rsidP="00065190">
            <w:pPr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F606ED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05</w:t>
            </w:r>
            <w:r w:rsidR="00F606ED" w:rsidRPr="00F606ED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0136</w:t>
            </w:r>
          </w:p>
        </w:tc>
        <w:tc>
          <w:tcPr>
            <w:tcW w:w="2413" w:type="dxa"/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lang w:val="zh-CN"/>
              </w:rPr>
            </w:pPr>
            <w:r w:rsidRPr="00FD39C5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val="zh-CN"/>
              </w:rPr>
              <w:t>二外英语3</w:t>
            </w:r>
          </w:p>
        </w:tc>
        <w:tc>
          <w:tcPr>
            <w:tcW w:w="549" w:type="dxa"/>
            <w:vAlign w:val="center"/>
          </w:tcPr>
          <w:p w:rsidR="00333103" w:rsidRPr="00FD39C5" w:rsidRDefault="00333103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333103" w:rsidRPr="00FD39C5" w:rsidRDefault="00333103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33103" w:rsidRPr="00FD39C5" w:rsidRDefault="00333103" w:rsidP="0006519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333103" w:rsidRPr="00D81E72" w:rsidTr="00DB4654">
        <w:trPr>
          <w:trHeight w:val="170"/>
          <w:jc w:val="center"/>
        </w:trPr>
        <w:tc>
          <w:tcPr>
            <w:tcW w:w="948" w:type="dxa"/>
            <w:vAlign w:val="center"/>
          </w:tcPr>
          <w:p w:rsidR="00333103" w:rsidRPr="00F606ED" w:rsidRDefault="00333103" w:rsidP="00065190">
            <w:pPr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F606ED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05</w:t>
            </w:r>
            <w:r w:rsidR="00F606ED" w:rsidRPr="00F606ED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0137</w:t>
            </w:r>
          </w:p>
        </w:tc>
        <w:tc>
          <w:tcPr>
            <w:tcW w:w="2413" w:type="dxa"/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lang w:val="zh-CN"/>
              </w:rPr>
            </w:pPr>
            <w:r w:rsidRPr="00FD39C5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val="zh-CN"/>
              </w:rPr>
              <w:t>二外英语4</w:t>
            </w:r>
          </w:p>
        </w:tc>
        <w:tc>
          <w:tcPr>
            <w:tcW w:w="549" w:type="dxa"/>
            <w:vAlign w:val="center"/>
          </w:tcPr>
          <w:p w:rsidR="00333103" w:rsidRPr="00FD39C5" w:rsidRDefault="00333103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333103" w:rsidRPr="00FD39C5" w:rsidRDefault="00333103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33103" w:rsidRPr="00FD39C5" w:rsidRDefault="00333103" w:rsidP="0006519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333103" w:rsidRPr="00D81E72" w:rsidTr="00DB4654">
        <w:trPr>
          <w:trHeight w:val="170"/>
          <w:jc w:val="center"/>
        </w:trPr>
        <w:tc>
          <w:tcPr>
            <w:tcW w:w="948" w:type="dxa"/>
            <w:vAlign w:val="center"/>
          </w:tcPr>
          <w:p w:rsidR="00333103" w:rsidRPr="00FD39C5" w:rsidRDefault="00333103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341019</w:t>
            </w:r>
          </w:p>
        </w:tc>
        <w:tc>
          <w:tcPr>
            <w:tcW w:w="2413" w:type="dxa"/>
            <w:vAlign w:val="center"/>
          </w:tcPr>
          <w:p w:rsidR="00333103" w:rsidRPr="00FD39C5" w:rsidRDefault="00333103" w:rsidP="0006519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大学计算机基础II-A多媒体应用技术）</w:t>
            </w:r>
          </w:p>
        </w:tc>
        <w:tc>
          <w:tcPr>
            <w:tcW w:w="549" w:type="dxa"/>
            <w:vAlign w:val="center"/>
          </w:tcPr>
          <w:p w:rsidR="00333103" w:rsidRPr="00FD39C5" w:rsidRDefault="00333103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333103" w:rsidRPr="00FD39C5" w:rsidRDefault="00333103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951ADB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333103" w:rsidRPr="00D81E72" w:rsidTr="00DB4654">
        <w:trPr>
          <w:trHeight w:val="170"/>
          <w:jc w:val="center"/>
        </w:trPr>
        <w:tc>
          <w:tcPr>
            <w:tcW w:w="948" w:type="dxa"/>
            <w:vAlign w:val="center"/>
          </w:tcPr>
          <w:p w:rsidR="00333103" w:rsidRPr="00FD39C5" w:rsidRDefault="00333103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341020</w:t>
            </w:r>
          </w:p>
        </w:tc>
        <w:tc>
          <w:tcPr>
            <w:tcW w:w="2413" w:type="dxa"/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大学计算机基础II-A（多媒体应用技术上机）</w:t>
            </w:r>
          </w:p>
        </w:tc>
        <w:tc>
          <w:tcPr>
            <w:tcW w:w="549" w:type="dxa"/>
            <w:vAlign w:val="center"/>
          </w:tcPr>
          <w:p w:rsidR="00333103" w:rsidRPr="00FD39C5" w:rsidRDefault="00333103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333103" w:rsidRPr="00FD39C5" w:rsidRDefault="00333103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951ADB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33103" w:rsidRPr="00FD39C5" w:rsidRDefault="0033310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B371B6" w:rsidRPr="00D81E72" w:rsidTr="00DB4654">
        <w:trPr>
          <w:trHeight w:val="170"/>
          <w:jc w:val="center"/>
        </w:trPr>
        <w:tc>
          <w:tcPr>
            <w:tcW w:w="3361" w:type="dxa"/>
            <w:gridSpan w:val="2"/>
            <w:vAlign w:val="center"/>
          </w:tcPr>
          <w:p w:rsidR="00B371B6" w:rsidRPr="00FD39C5" w:rsidRDefault="00B371B6" w:rsidP="00B371B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小 计</w:t>
            </w:r>
          </w:p>
        </w:tc>
        <w:tc>
          <w:tcPr>
            <w:tcW w:w="549" w:type="dxa"/>
            <w:vAlign w:val="center"/>
          </w:tcPr>
          <w:p w:rsidR="00B371B6" w:rsidRPr="00FD39C5" w:rsidRDefault="00333103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549" w:type="dxa"/>
            <w:vAlign w:val="center"/>
          </w:tcPr>
          <w:p w:rsidR="00B371B6" w:rsidRPr="00FD39C5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371B6" w:rsidRPr="00FD39C5" w:rsidRDefault="00333103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272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371B6" w:rsidRPr="00FD39C5" w:rsidRDefault="00333103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238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371B6" w:rsidRPr="00FD39C5" w:rsidRDefault="00333103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FD39C5" w:rsidRDefault="00333103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FD39C5" w:rsidRDefault="00951ADB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FD39C5" w:rsidRDefault="00951ADB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FD39C5" w:rsidRDefault="00333103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FD39C5" w:rsidRDefault="00333103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FD39C5" w:rsidRDefault="00333103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FD39C5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371B6" w:rsidRPr="00FD39C5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B371B6" w:rsidRPr="00D81E72" w:rsidRDefault="00B371B6" w:rsidP="00B371B6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2.</w:t>
      </w:r>
      <w:r w:rsidRPr="00D81E72">
        <w:rPr>
          <w:rFonts w:ascii="黑体" w:eastAsia="黑体"/>
          <w:bCs/>
          <w:sz w:val="24"/>
        </w:rPr>
        <w:t>学科</w:t>
      </w:r>
      <w:r w:rsidRPr="00D81E72">
        <w:rPr>
          <w:rFonts w:ascii="黑体" w:eastAsia="黑体" w:hint="eastAsia"/>
          <w:bCs/>
          <w:sz w:val="24"/>
        </w:rPr>
        <w:t>（</w:t>
      </w:r>
      <w:r w:rsidRPr="00D81E72">
        <w:rPr>
          <w:rFonts w:ascii="黑体" w:eastAsia="黑体"/>
          <w:bCs/>
          <w:sz w:val="24"/>
        </w:rPr>
        <w:t>跨学科</w:t>
      </w:r>
      <w:r w:rsidRPr="00D81E72">
        <w:rPr>
          <w:rFonts w:ascii="黑体" w:eastAsia="黑体" w:hint="eastAsia"/>
          <w:bCs/>
          <w:sz w:val="24"/>
        </w:rPr>
        <w:t>）</w:t>
      </w:r>
      <w:r w:rsidRPr="00D81E72">
        <w:rPr>
          <w:rFonts w:ascii="黑体" w:eastAsia="黑体"/>
          <w:bCs/>
          <w:sz w:val="24"/>
        </w:rPr>
        <w:t>选修课（</w:t>
      </w:r>
      <w:r w:rsidRPr="00D81E72">
        <w:rPr>
          <w:rFonts w:ascii="黑体" w:eastAsia="黑体" w:hint="eastAsia"/>
          <w:bCs/>
          <w:sz w:val="24"/>
        </w:rPr>
        <w:t>最低修读</w:t>
      </w:r>
      <w:r w:rsidR="00333103">
        <w:rPr>
          <w:rFonts w:ascii="黑体" w:eastAsia="黑体" w:hint="eastAsia"/>
          <w:bCs/>
          <w:sz w:val="24"/>
        </w:rPr>
        <w:t>4</w:t>
      </w:r>
      <w:r w:rsidRPr="00D81E72">
        <w:rPr>
          <w:rFonts w:ascii="黑体" w:eastAsia="黑体" w:hint="eastAsia"/>
          <w:bCs/>
          <w:sz w:val="24"/>
        </w:rPr>
        <w:t>学分</w:t>
      </w:r>
      <w:r w:rsidRPr="00D81E72">
        <w:rPr>
          <w:rFonts w:ascii="黑体" w:eastAsia="黑体"/>
          <w:bCs/>
          <w:sz w:val="24"/>
        </w:rPr>
        <w:t>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B371B6" w:rsidRPr="00D81E72" w:rsidTr="00DB4654">
        <w:trPr>
          <w:trHeight w:val="17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B371B6" w:rsidRPr="00D81E72" w:rsidRDefault="00B371B6" w:rsidP="00B371B6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B371B6" w:rsidRPr="00D81E72" w:rsidRDefault="00B371B6" w:rsidP="00B371B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71B6" w:rsidRPr="00D81E72" w:rsidRDefault="00B371B6" w:rsidP="00B371B6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B371B6" w:rsidRPr="00D81E72" w:rsidRDefault="00B371B6" w:rsidP="00B371B6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开课学期/学分</w:t>
            </w:r>
          </w:p>
        </w:tc>
      </w:tr>
      <w:tr w:rsidR="00B371B6" w:rsidRPr="00D81E72" w:rsidTr="00DB4654">
        <w:trPr>
          <w:trHeight w:val="17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371B6" w:rsidRPr="00D81E72" w:rsidRDefault="00B371B6" w:rsidP="00B371B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B371B6" w:rsidRPr="00D81E72" w:rsidRDefault="00B371B6" w:rsidP="00B371B6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B371B6" w:rsidRPr="00D81E72" w:rsidRDefault="00B371B6" w:rsidP="00B371B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B371B6" w:rsidRPr="00D81E72" w:rsidRDefault="00B371B6" w:rsidP="00B371B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/实践</w:t>
            </w:r>
          </w:p>
        </w:tc>
        <w:tc>
          <w:tcPr>
            <w:tcW w:w="443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D81E72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43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837097" w:rsidRPr="00D81E72" w:rsidTr="00DB4654">
        <w:trPr>
          <w:trHeight w:val="170"/>
          <w:jc w:val="center"/>
        </w:trPr>
        <w:tc>
          <w:tcPr>
            <w:tcW w:w="948" w:type="dxa"/>
            <w:vAlign w:val="center"/>
          </w:tcPr>
          <w:p w:rsidR="00837097" w:rsidRPr="00FD39C5" w:rsidRDefault="00837097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050010</w:t>
            </w:r>
          </w:p>
        </w:tc>
        <w:tc>
          <w:tcPr>
            <w:tcW w:w="2413" w:type="dxa"/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kern w:val="0"/>
                <w:sz w:val="18"/>
                <w:szCs w:val="18"/>
              </w:rPr>
              <w:t>语言学概论</w:t>
            </w:r>
          </w:p>
        </w:tc>
        <w:tc>
          <w:tcPr>
            <w:tcW w:w="549" w:type="dxa"/>
            <w:vAlign w:val="center"/>
          </w:tcPr>
          <w:p w:rsidR="00837097" w:rsidRPr="00FD39C5" w:rsidRDefault="00837097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837097" w:rsidRPr="00FD39C5" w:rsidRDefault="00837097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37097" w:rsidRPr="00FD39C5" w:rsidRDefault="00837097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837097" w:rsidRPr="00D81E72" w:rsidTr="00DB4654">
        <w:trPr>
          <w:trHeight w:val="170"/>
          <w:jc w:val="center"/>
        </w:trPr>
        <w:tc>
          <w:tcPr>
            <w:tcW w:w="948" w:type="dxa"/>
            <w:vAlign w:val="center"/>
          </w:tcPr>
          <w:p w:rsidR="00837097" w:rsidRPr="00F606ED" w:rsidRDefault="00837097" w:rsidP="00065190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F606ED">
              <w:rPr>
                <w:rFonts w:ascii="宋体" w:hAnsi="宋体" w:hint="eastAsia"/>
                <w:color w:val="FF0000"/>
                <w:sz w:val="18"/>
                <w:szCs w:val="18"/>
              </w:rPr>
              <w:t>05</w:t>
            </w:r>
            <w:r w:rsidR="00F606ED" w:rsidRPr="00F606ED">
              <w:rPr>
                <w:rFonts w:ascii="宋体" w:hAnsi="宋体" w:hint="eastAsia"/>
                <w:color w:val="FF0000"/>
                <w:sz w:val="18"/>
                <w:szCs w:val="18"/>
              </w:rPr>
              <w:t>1</w:t>
            </w:r>
            <w:r w:rsidRPr="00F606ED">
              <w:rPr>
                <w:rFonts w:ascii="宋体" w:hAnsi="宋体" w:hint="eastAsia"/>
                <w:color w:val="FF0000"/>
                <w:sz w:val="18"/>
                <w:szCs w:val="18"/>
              </w:rPr>
              <w:t>017</w:t>
            </w:r>
          </w:p>
        </w:tc>
        <w:tc>
          <w:tcPr>
            <w:tcW w:w="2413" w:type="dxa"/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FD39C5"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传统文化概论</w:t>
            </w:r>
            <w:bookmarkStart w:id="0" w:name="_GoBack"/>
            <w:bookmarkEnd w:id="0"/>
          </w:p>
        </w:tc>
        <w:tc>
          <w:tcPr>
            <w:tcW w:w="549" w:type="dxa"/>
            <w:vAlign w:val="center"/>
          </w:tcPr>
          <w:p w:rsidR="00837097" w:rsidRPr="00FD39C5" w:rsidRDefault="00837097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837097" w:rsidRPr="00FD39C5" w:rsidRDefault="00837097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37097" w:rsidRPr="00FD39C5" w:rsidRDefault="00837097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D39C5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837097" w:rsidRPr="00D81E72" w:rsidTr="00DB4654">
        <w:trPr>
          <w:trHeight w:val="170"/>
          <w:jc w:val="center"/>
        </w:trPr>
        <w:tc>
          <w:tcPr>
            <w:tcW w:w="948" w:type="dxa"/>
            <w:vAlign w:val="center"/>
          </w:tcPr>
          <w:p w:rsidR="00837097" w:rsidRPr="00FD39C5" w:rsidRDefault="00837097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lastRenderedPageBreak/>
              <w:t>051018</w:t>
            </w:r>
          </w:p>
        </w:tc>
        <w:tc>
          <w:tcPr>
            <w:tcW w:w="2413" w:type="dxa"/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kern w:val="0"/>
                <w:sz w:val="18"/>
                <w:szCs w:val="18"/>
              </w:rPr>
              <w:t>中国哲学简史</w:t>
            </w:r>
          </w:p>
        </w:tc>
        <w:tc>
          <w:tcPr>
            <w:tcW w:w="549" w:type="dxa"/>
            <w:vAlign w:val="center"/>
          </w:tcPr>
          <w:p w:rsidR="00837097" w:rsidRPr="00FD39C5" w:rsidRDefault="00837097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837097" w:rsidRPr="00FD39C5" w:rsidRDefault="00837097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37097" w:rsidRPr="00FD39C5" w:rsidRDefault="00837097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5552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5552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D39C5"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837097" w:rsidRPr="00D81E72" w:rsidTr="00DB4654">
        <w:trPr>
          <w:trHeight w:val="170"/>
          <w:jc w:val="center"/>
        </w:trPr>
        <w:tc>
          <w:tcPr>
            <w:tcW w:w="948" w:type="dxa"/>
            <w:vAlign w:val="center"/>
          </w:tcPr>
          <w:p w:rsidR="00837097" w:rsidRPr="00FD39C5" w:rsidRDefault="00837097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051019</w:t>
            </w:r>
          </w:p>
        </w:tc>
        <w:tc>
          <w:tcPr>
            <w:tcW w:w="2413" w:type="dxa"/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kern w:val="0"/>
                <w:sz w:val="18"/>
                <w:szCs w:val="18"/>
              </w:rPr>
              <w:t>社会心理学</w:t>
            </w:r>
          </w:p>
        </w:tc>
        <w:tc>
          <w:tcPr>
            <w:tcW w:w="549" w:type="dxa"/>
            <w:vAlign w:val="center"/>
          </w:tcPr>
          <w:p w:rsidR="00837097" w:rsidRPr="00FD39C5" w:rsidRDefault="00837097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837097" w:rsidRPr="00FD39C5" w:rsidRDefault="00837097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37097" w:rsidRPr="00FD39C5" w:rsidRDefault="00837097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D39C5"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837097" w:rsidRPr="00D81E72" w:rsidTr="00DB4654">
        <w:trPr>
          <w:trHeight w:val="170"/>
          <w:jc w:val="center"/>
        </w:trPr>
        <w:tc>
          <w:tcPr>
            <w:tcW w:w="948" w:type="dxa"/>
            <w:vAlign w:val="center"/>
          </w:tcPr>
          <w:p w:rsidR="00837097" w:rsidRPr="00FD39C5" w:rsidRDefault="00837097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051020</w:t>
            </w:r>
          </w:p>
        </w:tc>
        <w:tc>
          <w:tcPr>
            <w:tcW w:w="2413" w:type="dxa"/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549" w:type="dxa"/>
            <w:vAlign w:val="center"/>
          </w:tcPr>
          <w:p w:rsidR="00837097" w:rsidRPr="00FD39C5" w:rsidRDefault="00837097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837097" w:rsidRPr="00FD39C5" w:rsidRDefault="00837097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37097" w:rsidRPr="00FD39C5" w:rsidRDefault="00837097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D39C5"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837097" w:rsidRPr="00D81E72" w:rsidTr="00DB4654">
        <w:trPr>
          <w:trHeight w:val="170"/>
          <w:jc w:val="center"/>
        </w:trPr>
        <w:tc>
          <w:tcPr>
            <w:tcW w:w="3361" w:type="dxa"/>
            <w:gridSpan w:val="2"/>
            <w:vAlign w:val="center"/>
          </w:tcPr>
          <w:p w:rsidR="00837097" w:rsidRPr="00FD39C5" w:rsidRDefault="00837097" w:rsidP="00B371B6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小 计</w:t>
            </w:r>
          </w:p>
        </w:tc>
        <w:tc>
          <w:tcPr>
            <w:tcW w:w="549" w:type="dxa"/>
            <w:vAlign w:val="center"/>
          </w:tcPr>
          <w:p w:rsidR="00837097" w:rsidRPr="00FD39C5" w:rsidRDefault="00837097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FD39C5">
              <w:rPr>
                <w:rFonts w:ascii="宋体" w:hint="eastAsia"/>
                <w:sz w:val="18"/>
                <w:szCs w:val="18"/>
              </w:rPr>
              <w:t>13</w:t>
            </w:r>
          </w:p>
        </w:tc>
        <w:tc>
          <w:tcPr>
            <w:tcW w:w="549" w:type="dxa"/>
            <w:vAlign w:val="center"/>
          </w:tcPr>
          <w:p w:rsidR="00837097" w:rsidRPr="00FD39C5" w:rsidRDefault="00837097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FD39C5">
              <w:rPr>
                <w:rFonts w:ascii="宋体" w:hint="eastAsia"/>
                <w:sz w:val="18"/>
                <w:szCs w:val="18"/>
              </w:rPr>
              <w:t>221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37097" w:rsidRPr="00FD39C5" w:rsidRDefault="00837097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FD39C5">
              <w:rPr>
                <w:rFonts w:ascii="宋体" w:hint="eastAsia"/>
                <w:sz w:val="18"/>
                <w:szCs w:val="18"/>
              </w:rPr>
              <w:t>221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37097" w:rsidRPr="00FD39C5" w:rsidRDefault="00837097" w:rsidP="0006519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FD39C5">
              <w:rPr>
                <w:rFonts w:ascii="宋体" w:hint="eastAsia"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FD39C5"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FD39C5"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FD39C5"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37097" w:rsidRPr="00FD39C5" w:rsidRDefault="00837097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B371B6" w:rsidRPr="00D81E72" w:rsidRDefault="00B371B6" w:rsidP="00DB4654">
      <w:pPr>
        <w:autoSpaceDE w:val="0"/>
        <w:autoSpaceDN w:val="0"/>
        <w:adjustRightInd w:val="0"/>
        <w:snapToGrid w:val="0"/>
        <w:spacing w:line="240" w:lineRule="atLeast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（三）专业</w:t>
      </w:r>
      <w:r w:rsidRPr="00D81E72">
        <w:rPr>
          <w:rFonts w:ascii="黑体" w:eastAsia="黑体"/>
          <w:bCs/>
          <w:sz w:val="24"/>
        </w:rPr>
        <w:t>发展课程</w:t>
      </w:r>
    </w:p>
    <w:p w:rsidR="00B371B6" w:rsidRPr="00D81E72" w:rsidRDefault="00B371B6" w:rsidP="00DB4654">
      <w:pPr>
        <w:autoSpaceDE w:val="0"/>
        <w:autoSpaceDN w:val="0"/>
        <w:adjustRightInd w:val="0"/>
        <w:snapToGrid w:val="0"/>
        <w:spacing w:line="240" w:lineRule="atLeast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1.</w:t>
      </w:r>
      <w:r w:rsidRPr="00D81E72">
        <w:rPr>
          <w:rFonts w:ascii="黑体" w:eastAsia="黑体"/>
          <w:bCs/>
          <w:sz w:val="24"/>
        </w:rPr>
        <w:t>专业发展</w:t>
      </w:r>
      <w:r w:rsidRPr="00D81E72">
        <w:rPr>
          <w:rFonts w:ascii="黑体" w:eastAsia="黑体" w:hint="eastAsia"/>
          <w:bCs/>
          <w:sz w:val="24"/>
        </w:rPr>
        <w:t>核心</w:t>
      </w:r>
      <w:r w:rsidRPr="00D81E72">
        <w:rPr>
          <w:rFonts w:ascii="黑体" w:eastAsia="黑体"/>
          <w:bCs/>
          <w:sz w:val="24"/>
        </w:rPr>
        <w:t>课</w:t>
      </w:r>
      <w:r w:rsidRPr="00D81E72">
        <w:rPr>
          <w:rFonts w:ascii="黑体" w:eastAsia="黑体" w:hint="eastAsia"/>
          <w:bCs/>
          <w:sz w:val="24"/>
        </w:rPr>
        <w:t>（共修读</w:t>
      </w:r>
      <w:r w:rsidR="00014854">
        <w:rPr>
          <w:rFonts w:ascii="黑体" w:eastAsia="黑体" w:hint="eastAsia"/>
          <w:bCs/>
          <w:sz w:val="24"/>
        </w:rPr>
        <w:t>71</w:t>
      </w:r>
      <w:r w:rsidRPr="00D81E72">
        <w:rPr>
          <w:rFonts w:ascii="黑体" w:eastAsia="黑体" w:hint="eastAsia"/>
          <w:bCs/>
          <w:sz w:val="24"/>
        </w:rPr>
        <w:t>学分，</w:t>
      </w:r>
      <w:r w:rsidRPr="00D81E72">
        <w:rPr>
          <w:rFonts w:ascii="黑体" w:eastAsia="黑体"/>
          <w:bCs/>
          <w:sz w:val="24"/>
        </w:rPr>
        <w:t>其中</w:t>
      </w:r>
      <w:r w:rsidRPr="00D81E72">
        <w:rPr>
          <w:rFonts w:ascii="黑体" w:eastAsia="黑体" w:hint="eastAsia"/>
          <w:bCs/>
          <w:sz w:val="24"/>
        </w:rPr>
        <w:t>实验/实践环节修读</w:t>
      </w:r>
      <w:r w:rsidR="00014854">
        <w:rPr>
          <w:rFonts w:ascii="黑体" w:eastAsia="黑体" w:hint="eastAsia"/>
          <w:bCs/>
          <w:sz w:val="24"/>
        </w:rPr>
        <w:t>11</w:t>
      </w:r>
      <w:r w:rsidRPr="00D81E72">
        <w:rPr>
          <w:rFonts w:ascii="黑体" w:eastAsia="黑体"/>
          <w:bCs/>
          <w:sz w:val="24"/>
        </w:rPr>
        <w:t>学分</w:t>
      </w:r>
      <w:r w:rsidRPr="00D81E72">
        <w:rPr>
          <w:rFonts w:ascii="黑体" w:eastAsia="黑体" w:hint="eastAsia"/>
          <w:bCs/>
          <w:sz w:val="24"/>
        </w:rPr>
        <w:t>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B371B6" w:rsidRPr="00D81E72" w:rsidTr="00AE1C1D">
        <w:trPr>
          <w:trHeight w:val="85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B371B6" w:rsidRPr="00D81E72" w:rsidRDefault="00B371B6" w:rsidP="00B371B6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B371B6" w:rsidRPr="00D81E72" w:rsidRDefault="00B371B6" w:rsidP="00B371B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71B6" w:rsidRPr="00D81E72" w:rsidRDefault="00B371B6" w:rsidP="00B371B6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B371B6" w:rsidRPr="00D81E72" w:rsidRDefault="00B371B6" w:rsidP="00B371B6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开课学期/学分</w:t>
            </w:r>
          </w:p>
        </w:tc>
      </w:tr>
      <w:tr w:rsidR="00B371B6" w:rsidRPr="00D81E72" w:rsidTr="00AE1C1D">
        <w:trPr>
          <w:trHeight w:val="85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371B6" w:rsidRPr="00D81E72" w:rsidRDefault="00B371B6" w:rsidP="00B371B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B371B6" w:rsidRPr="00D81E72" w:rsidRDefault="00B371B6" w:rsidP="00B371B6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B371B6" w:rsidRPr="00D81E72" w:rsidRDefault="00B371B6" w:rsidP="00B371B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B371B6" w:rsidRPr="00D81E72" w:rsidRDefault="00B371B6" w:rsidP="00B371B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/实践</w:t>
            </w:r>
          </w:p>
        </w:tc>
        <w:tc>
          <w:tcPr>
            <w:tcW w:w="443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D81E72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43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402B70" w:rsidRPr="00D81E72" w:rsidTr="00AE1C1D">
        <w:trPr>
          <w:trHeight w:val="338"/>
          <w:jc w:val="center"/>
        </w:trPr>
        <w:tc>
          <w:tcPr>
            <w:tcW w:w="948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/>
                <w:sz w:val="18"/>
                <w:szCs w:val="18"/>
              </w:rPr>
              <w:t>0500</w:t>
            </w:r>
            <w:r w:rsidRPr="00FD39C5">
              <w:rPr>
                <w:rFonts w:ascii="宋体" w:hAnsi="宋体" w:hint="eastAsia"/>
                <w:sz w:val="18"/>
                <w:szCs w:val="18"/>
              </w:rPr>
              <w:t>91</w:t>
            </w:r>
          </w:p>
        </w:tc>
        <w:tc>
          <w:tcPr>
            <w:tcW w:w="2413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FD39C5"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基础韩国语</w:t>
            </w:r>
            <w:r w:rsidRPr="00FD39C5"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  <w:t>1</w:t>
            </w:r>
          </w:p>
        </w:tc>
        <w:tc>
          <w:tcPr>
            <w:tcW w:w="54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4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102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102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D39C5"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402B70" w:rsidRPr="00D81E72" w:rsidTr="00AE1C1D">
        <w:trPr>
          <w:trHeight w:val="85"/>
          <w:jc w:val="center"/>
        </w:trPr>
        <w:tc>
          <w:tcPr>
            <w:tcW w:w="948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/>
                <w:sz w:val="18"/>
                <w:szCs w:val="18"/>
              </w:rPr>
              <w:t>0500</w:t>
            </w:r>
            <w:r w:rsidRPr="00FD39C5">
              <w:rPr>
                <w:rFonts w:ascii="宋体" w:hAnsi="宋体" w:hint="eastAsia"/>
                <w:sz w:val="18"/>
                <w:szCs w:val="18"/>
              </w:rPr>
              <w:t>92</w:t>
            </w:r>
          </w:p>
        </w:tc>
        <w:tc>
          <w:tcPr>
            <w:tcW w:w="2413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FD39C5"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基础韩国语2</w:t>
            </w:r>
          </w:p>
        </w:tc>
        <w:tc>
          <w:tcPr>
            <w:tcW w:w="54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4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102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102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D39C5"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402B70" w:rsidRPr="00D81E72" w:rsidTr="00AE1C1D">
        <w:trPr>
          <w:trHeight w:val="85"/>
          <w:jc w:val="center"/>
        </w:trPr>
        <w:tc>
          <w:tcPr>
            <w:tcW w:w="948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/>
                <w:sz w:val="18"/>
                <w:szCs w:val="18"/>
              </w:rPr>
              <w:t>05</w:t>
            </w:r>
            <w:r w:rsidRPr="00FD39C5">
              <w:rPr>
                <w:rFonts w:ascii="宋体" w:hAnsi="宋体" w:hint="eastAsia"/>
                <w:sz w:val="18"/>
                <w:szCs w:val="18"/>
              </w:rPr>
              <w:t>1066</w:t>
            </w:r>
          </w:p>
        </w:tc>
        <w:tc>
          <w:tcPr>
            <w:tcW w:w="2413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FD39C5"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中级韩国语1</w:t>
            </w:r>
          </w:p>
        </w:tc>
        <w:tc>
          <w:tcPr>
            <w:tcW w:w="54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4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102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102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D39C5"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402B70" w:rsidRPr="00D81E72" w:rsidTr="00AE1C1D">
        <w:trPr>
          <w:trHeight w:val="85"/>
          <w:jc w:val="center"/>
        </w:trPr>
        <w:tc>
          <w:tcPr>
            <w:tcW w:w="948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/>
                <w:sz w:val="18"/>
                <w:szCs w:val="18"/>
              </w:rPr>
              <w:t>05</w:t>
            </w:r>
            <w:r w:rsidRPr="00FD39C5">
              <w:rPr>
                <w:rFonts w:ascii="宋体" w:hAnsi="宋体" w:hint="eastAsia"/>
                <w:sz w:val="18"/>
                <w:szCs w:val="18"/>
              </w:rPr>
              <w:t>1067</w:t>
            </w:r>
          </w:p>
        </w:tc>
        <w:tc>
          <w:tcPr>
            <w:tcW w:w="2413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FD39C5"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中级韩国语2</w:t>
            </w:r>
          </w:p>
        </w:tc>
        <w:tc>
          <w:tcPr>
            <w:tcW w:w="54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4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102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102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D39C5"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402B70" w:rsidRPr="00D81E72" w:rsidTr="00AE1C1D">
        <w:trPr>
          <w:trHeight w:val="85"/>
          <w:jc w:val="center"/>
        </w:trPr>
        <w:tc>
          <w:tcPr>
            <w:tcW w:w="948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050109</w:t>
            </w:r>
          </w:p>
        </w:tc>
        <w:tc>
          <w:tcPr>
            <w:tcW w:w="2413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kern w:val="0"/>
                <w:sz w:val="18"/>
                <w:szCs w:val="18"/>
              </w:rPr>
              <w:t>高级韩国语1</w:t>
            </w:r>
          </w:p>
        </w:tc>
        <w:tc>
          <w:tcPr>
            <w:tcW w:w="54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4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D39C5"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402B70" w:rsidRPr="00D81E72" w:rsidTr="00AE1C1D">
        <w:trPr>
          <w:trHeight w:val="85"/>
          <w:jc w:val="center"/>
        </w:trPr>
        <w:tc>
          <w:tcPr>
            <w:tcW w:w="948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050110</w:t>
            </w:r>
          </w:p>
        </w:tc>
        <w:tc>
          <w:tcPr>
            <w:tcW w:w="2413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kern w:val="0"/>
                <w:sz w:val="18"/>
                <w:szCs w:val="18"/>
              </w:rPr>
              <w:t>高级韩国语2</w:t>
            </w:r>
          </w:p>
        </w:tc>
        <w:tc>
          <w:tcPr>
            <w:tcW w:w="54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4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D39C5"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402B70" w:rsidRPr="00D81E72" w:rsidTr="00AE1C1D">
        <w:trPr>
          <w:trHeight w:val="85"/>
          <w:jc w:val="center"/>
        </w:trPr>
        <w:tc>
          <w:tcPr>
            <w:tcW w:w="948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051089</w:t>
            </w:r>
          </w:p>
        </w:tc>
        <w:tc>
          <w:tcPr>
            <w:tcW w:w="2413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kern w:val="0"/>
                <w:sz w:val="18"/>
                <w:szCs w:val="18"/>
              </w:rPr>
              <w:t>高级韩国语3</w:t>
            </w:r>
          </w:p>
        </w:tc>
        <w:tc>
          <w:tcPr>
            <w:tcW w:w="54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4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D39C5"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402B70" w:rsidRPr="00D81E72" w:rsidTr="00AE1C1D">
        <w:trPr>
          <w:trHeight w:val="85"/>
          <w:jc w:val="center"/>
        </w:trPr>
        <w:tc>
          <w:tcPr>
            <w:tcW w:w="948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051023</w:t>
            </w:r>
          </w:p>
        </w:tc>
        <w:tc>
          <w:tcPr>
            <w:tcW w:w="2413" w:type="dxa"/>
            <w:vAlign w:val="center"/>
          </w:tcPr>
          <w:p w:rsidR="00402B70" w:rsidRPr="00FD39C5" w:rsidRDefault="00402B70" w:rsidP="00F96733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kern w:val="0"/>
                <w:sz w:val="18"/>
                <w:szCs w:val="18"/>
              </w:rPr>
              <w:t>基础韩国语</w:t>
            </w:r>
            <w:r w:rsidR="00F96733">
              <w:rPr>
                <w:rFonts w:ascii="宋体" w:hAnsi="宋体" w:hint="eastAsia"/>
                <w:kern w:val="0"/>
                <w:sz w:val="18"/>
                <w:szCs w:val="18"/>
              </w:rPr>
              <w:t>视听说</w:t>
            </w:r>
            <w:r w:rsidRPr="00FD39C5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4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2C435A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402B70" w:rsidRPr="00D81E72" w:rsidTr="00AE1C1D">
        <w:trPr>
          <w:trHeight w:val="85"/>
          <w:jc w:val="center"/>
        </w:trPr>
        <w:tc>
          <w:tcPr>
            <w:tcW w:w="948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051071</w:t>
            </w:r>
          </w:p>
        </w:tc>
        <w:tc>
          <w:tcPr>
            <w:tcW w:w="2413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kern w:val="0"/>
                <w:sz w:val="18"/>
                <w:szCs w:val="18"/>
              </w:rPr>
              <w:t>基础韩国语</w:t>
            </w:r>
            <w:r w:rsidR="00F96733">
              <w:rPr>
                <w:rFonts w:ascii="宋体" w:hAnsi="宋体" w:hint="eastAsia"/>
                <w:kern w:val="0"/>
                <w:sz w:val="18"/>
                <w:szCs w:val="18"/>
              </w:rPr>
              <w:t>视听说</w:t>
            </w:r>
            <w:r w:rsidRPr="00FD39C5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4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2C435A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D39C5"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402B70" w:rsidRPr="00D81E72" w:rsidTr="00AE1C1D">
        <w:trPr>
          <w:trHeight w:val="85"/>
          <w:jc w:val="center"/>
        </w:trPr>
        <w:tc>
          <w:tcPr>
            <w:tcW w:w="948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051072</w:t>
            </w:r>
          </w:p>
        </w:tc>
        <w:tc>
          <w:tcPr>
            <w:tcW w:w="2413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kern w:val="0"/>
                <w:sz w:val="18"/>
                <w:szCs w:val="18"/>
              </w:rPr>
              <w:t>中级韩国语</w:t>
            </w:r>
            <w:r w:rsidR="00F96733">
              <w:rPr>
                <w:rFonts w:ascii="宋体" w:hAnsi="宋体" w:hint="eastAsia"/>
                <w:kern w:val="0"/>
                <w:sz w:val="18"/>
                <w:szCs w:val="18"/>
              </w:rPr>
              <w:t>视听说</w:t>
            </w:r>
            <w:r w:rsidRPr="00FD39C5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4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2C435A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402B70" w:rsidRPr="00D81E72" w:rsidTr="00AE1C1D">
        <w:trPr>
          <w:trHeight w:val="85"/>
          <w:jc w:val="center"/>
        </w:trPr>
        <w:tc>
          <w:tcPr>
            <w:tcW w:w="948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051073</w:t>
            </w:r>
          </w:p>
        </w:tc>
        <w:tc>
          <w:tcPr>
            <w:tcW w:w="2413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kern w:val="0"/>
                <w:sz w:val="18"/>
                <w:szCs w:val="18"/>
              </w:rPr>
              <w:t>中级韩国语</w:t>
            </w:r>
            <w:r w:rsidR="00F96733">
              <w:rPr>
                <w:rFonts w:ascii="宋体" w:hAnsi="宋体" w:hint="eastAsia"/>
                <w:kern w:val="0"/>
                <w:sz w:val="18"/>
                <w:szCs w:val="18"/>
              </w:rPr>
              <w:t>视听说</w:t>
            </w:r>
            <w:r w:rsidRPr="00FD39C5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4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2C435A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D39C5"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402B70" w:rsidRPr="00D81E72" w:rsidTr="00AE1C1D">
        <w:trPr>
          <w:trHeight w:val="85"/>
          <w:jc w:val="center"/>
        </w:trPr>
        <w:tc>
          <w:tcPr>
            <w:tcW w:w="948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051102</w:t>
            </w:r>
          </w:p>
        </w:tc>
        <w:tc>
          <w:tcPr>
            <w:tcW w:w="2413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kern w:val="0"/>
                <w:sz w:val="18"/>
                <w:szCs w:val="18"/>
              </w:rPr>
              <w:t>韩国语阅读1</w:t>
            </w:r>
          </w:p>
        </w:tc>
        <w:tc>
          <w:tcPr>
            <w:tcW w:w="54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 xml:space="preserve">34 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 xml:space="preserve">34 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D39C5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402B70" w:rsidRPr="00D81E72" w:rsidTr="00AE1C1D">
        <w:trPr>
          <w:trHeight w:val="85"/>
          <w:jc w:val="center"/>
        </w:trPr>
        <w:tc>
          <w:tcPr>
            <w:tcW w:w="948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051103</w:t>
            </w:r>
          </w:p>
        </w:tc>
        <w:tc>
          <w:tcPr>
            <w:tcW w:w="2413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kern w:val="0"/>
                <w:sz w:val="18"/>
                <w:szCs w:val="18"/>
              </w:rPr>
              <w:t>韩国语阅读2</w:t>
            </w:r>
          </w:p>
        </w:tc>
        <w:tc>
          <w:tcPr>
            <w:tcW w:w="54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 xml:space="preserve">34 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 xml:space="preserve">34 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D39C5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402B70" w:rsidRPr="00D81E72" w:rsidTr="00AE1C1D">
        <w:trPr>
          <w:trHeight w:val="85"/>
          <w:jc w:val="center"/>
        </w:trPr>
        <w:tc>
          <w:tcPr>
            <w:tcW w:w="948" w:type="dxa"/>
            <w:vAlign w:val="center"/>
          </w:tcPr>
          <w:p w:rsidR="00402B70" w:rsidRPr="00FD39C5" w:rsidRDefault="004224AB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052035</w:t>
            </w:r>
          </w:p>
        </w:tc>
        <w:tc>
          <w:tcPr>
            <w:tcW w:w="2413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proofErr w:type="gramStart"/>
            <w:r w:rsidRPr="00FD39C5"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韩汉翻译</w:t>
            </w:r>
            <w:proofErr w:type="gramEnd"/>
          </w:p>
        </w:tc>
        <w:tc>
          <w:tcPr>
            <w:tcW w:w="54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 xml:space="preserve">34 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 xml:space="preserve">34 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  <w:r w:rsidRPr="00FD39C5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402B70" w:rsidRPr="00D81E72" w:rsidTr="00AE1C1D">
        <w:trPr>
          <w:trHeight w:val="85"/>
          <w:jc w:val="center"/>
        </w:trPr>
        <w:tc>
          <w:tcPr>
            <w:tcW w:w="948" w:type="dxa"/>
            <w:vAlign w:val="center"/>
          </w:tcPr>
          <w:p w:rsidR="00402B70" w:rsidRPr="00FD39C5" w:rsidRDefault="00402B70" w:rsidP="00065190">
            <w:pPr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051076</w:t>
            </w:r>
          </w:p>
        </w:tc>
        <w:tc>
          <w:tcPr>
            <w:tcW w:w="2413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proofErr w:type="gramStart"/>
            <w:r w:rsidRPr="00FD39C5"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汉韩翻译</w:t>
            </w:r>
            <w:proofErr w:type="gramEnd"/>
          </w:p>
        </w:tc>
        <w:tc>
          <w:tcPr>
            <w:tcW w:w="54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D39C5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402B70" w:rsidRPr="00D81E72" w:rsidTr="00AE1C1D">
        <w:trPr>
          <w:trHeight w:val="85"/>
          <w:jc w:val="center"/>
        </w:trPr>
        <w:tc>
          <w:tcPr>
            <w:tcW w:w="948" w:type="dxa"/>
            <w:vAlign w:val="center"/>
          </w:tcPr>
          <w:p w:rsidR="00402B70" w:rsidRPr="00FD39C5" w:rsidRDefault="00402B70" w:rsidP="00C323E2">
            <w:pPr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05</w:t>
            </w:r>
            <w:r w:rsidR="00C323E2">
              <w:rPr>
                <w:rFonts w:ascii="宋体" w:hAnsi="宋体" w:hint="eastAsia"/>
                <w:sz w:val="18"/>
                <w:szCs w:val="18"/>
              </w:rPr>
              <w:t>1162</w:t>
            </w:r>
          </w:p>
        </w:tc>
        <w:tc>
          <w:tcPr>
            <w:tcW w:w="2413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 w:rsidRPr="00FD39C5"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毕业实习</w:t>
            </w:r>
          </w:p>
        </w:tc>
        <w:tc>
          <w:tcPr>
            <w:tcW w:w="54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3周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3周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D39C5"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402B70" w:rsidRPr="00D81E72" w:rsidTr="00AE1C1D">
        <w:trPr>
          <w:trHeight w:val="85"/>
          <w:jc w:val="center"/>
        </w:trPr>
        <w:tc>
          <w:tcPr>
            <w:tcW w:w="948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050044</w:t>
            </w:r>
          </w:p>
        </w:tc>
        <w:tc>
          <w:tcPr>
            <w:tcW w:w="2413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54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54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8周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8周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D39C5"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</w:tr>
      <w:tr w:rsidR="00402B70" w:rsidRPr="00D81E72" w:rsidTr="00AE1C1D">
        <w:trPr>
          <w:trHeight w:val="85"/>
          <w:jc w:val="center"/>
        </w:trPr>
        <w:tc>
          <w:tcPr>
            <w:tcW w:w="3361" w:type="dxa"/>
            <w:gridSpan w:val="2"/>
            <w:vAlign w:val="center"/>
          </w:tcPr>
          <w:p w:rsidR="00402B70" w:rsidRPr="00FD39C5" w:rsidRDefault="00402B70" w:rsidP="00B371B6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FD39C5">
              <w:rPr>
                <w:rFonts w:ascii="宋体" w:hAnsi="宋体" w:hint="eastAsia"/>
                <w:sz w:val="18"/>
                <w:szCs w:val="18"/>
              </w:rPr>
              <w:t>小 计</w:t>
            </w:r>
          </w:p>
        </w:tc>
        <w:tc>
          <w:tcPr>
            <w:tcW w:w="549" w:type="dxa"/>
            <w:vAlign w:val="center"/>
          </w:tcPr>
          <w:p w:rsidR="00402B70" w:rsidRPr="00FD39C5" w:rsidRDefault="00402B70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FD39C5">
              <w:rPr>
                <w:rFonts w:ascii="宋体" w:hint="eastAsia"/>
                <w:sz w:val="18"/>
                <w:szCs w:val="18"/>
              </w:rPr>
              <w:t>71</w:t>
            </w:r>
          </w:p>
        </w:tc>
        <w:tc>
          <w:tcPr>
            <w:tcW w:w="549" w:type="dxa"/>
            <w:vAlign w:val="center"/>
          </w:tcPr>
          <w:p w:rsidR="00402B70" w:rsidRPr="00FD39C5" w:rsidRDefault="00402B70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FD39C5">
              <w:rPr>
                <w:rFonts w:ascii="宋体" w:hint="eastAsia"/>
                <w:sz w:val="18"/>
                <w:szCs w:val="18"/>
              </w:rPr>
              <w:t>1020/</w:t>
            </w:r>
          </w:p>
          <w:p w:rsidR="00402B70" w:rsidRPr="00FD39C5" w:rsidRDefault="00402B70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FD39C5">
              <w:rPr>
                <w:rFonts w:ascii="宋体" w:hint="eastAsia"/>
                <w:sz w:val="18"/>
                <w:szCs w:val="18"/>
              </w:rPr>
              <w:t>11周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02B70" w:rsidRPr="00FD39C5" w:rsidRDefault="00402B70" w:rsidP="00402B7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FD39C5">
              <w:rPr>
                <w:rFonts w:ascii="宋体" w:hint="eastAsia"/>
                <w:sz w:val="18"/>
                <w:szCs w:val="18"/>
              </w:rPr>
              <w:t>1020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02B70" w:rsidRPr="00FD39C5" w:rsidRDefault="00402B70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FD39C5">
              <w:rPr>
                <w:rFonts w:ascii="宋体" w:hint="eastAsia"/>
                <w:sz w:val="18"/>
                <w:szCs w:val="18"/>
              </w:rPr>
              <w:t>11周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2C435A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FD39C5">
              <w:rPr>
                <w:rFonts w:ascii="宋体" w:hint="eastAsia"/>
                <w:sz w:val="18"/>
                <w:szCs w:val="18"/>
              </w:rPr>
              <w:t>10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FD39C5">
              <w:rPr>
                <w:rFonts w:ascii="宋体" w:hint="eastAsia"/>
                <w:sz w:val="18"/>
                <w:szCs w:val="18"/>
              </w:rPr>
              <w:t>12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FD39C5">
              <w:rPr>
                <w:rFonts w:ascii="宋体" w:hint="eastAsia"/>
                <w:sz w:val="18"/>
                <w:szCs w:val="18"/>
              </w:rPr>
              <w:t>12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2C435A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FD39C5">
              <w:rPr>
                <w:rFonts w:ascii="宋体" w:hint="eastAsia"/>
                <w:sz w:val="18"/>
                <w:szCs w:val="18"/>
              </w:rPr>
              <w:t>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FD39C5">
              <w:rPr>
                <w:rFonts w:ascii="宋体" w:hint="eastAsia"/>
                <w:sz w:val="18"/>
                <w:szCs w:val="18"/>
              </w:rPr>
              <w:t>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02B70" w:rsidRPr="00FD39C5" w:rsidRDefault="00402B70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FD39C5">
              <w:rPr>
                <w:rFonts w:ascii="宋体" w:hint="eastAsia"/>
                <w:sz w:val="18"/>
                <w:szCs w:val="18"/>
              </w:rPr>
              <w:t>8</w:t>
            </w:r>
          </w:p>
        </w:tc>
      </w:tr>
    </w:tbl>
    <w:p w:rsidR="00B371B6" w:rsidRPr="00D81E72" w:rsidRDefault="00B371B6" w:rsidP="00B371B6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lastRenderedPageBreak/>
        <w:t>2.</w:t>
      </w:r>
      <w:r w:rsidRPr="00D81E72">
        <w:rPr>
          <w:rFonts w:ascii="黑体" w:eastAsia="黑体"/>
          <w:bCs/>
          <w:sz w:val="24"/>
        </w:rPr>
        <w:t>专业发展</w:t>
      </w:r>
      <w:r w:rsidRPr="00D81E72">
        <w:rPr>
          <w:rFonts w:ascii="黑体" w:eastAsia="黑体" w:hint="eastAsia"/>
          <w:bCs/>
          <w:sz w:val="24"/>
        </w:rPr>
        <w:t>拓展</w:t>
      </w:r>
      <w:r w:rsidRPr="00D81E72">
        <w:rPr>
          <w:rFonts w:ascii="黑体" w:eastAsia="黑体"/>
          <w:bCs/>
          <w:sz w:val="24"/>
        </w:rPr>
        <w:t>课（</w:t>
      </w:r>
      <w:r w:rsidRPr="00D81E72">
        <w:rPr>
          <w:rFonts w:ascii="黑体" w:eastAsia="黑体" w:hint="eastAsia"/>
          <w:bCs/>
          <w:sz w:val="24"/>
        </w:rPr>
        <w:t>最低修读</w:t>
      </w:r>
      <w:r w:rsidR="005C11BF">
        <w:rPr>
          <w:rFonts w:ascii="黑体" w:eastAsia="黑体" w:hint="eastAsia"/>
          <w:bCs/>
          <w:sz w:val="24"/>
        </w:rPr>
        <w:t>23</w:t>
      </w:r>
      <w:r w:rsidRPr="00D81E72">
        <w:rPr>
          <w:rFonts w:ascii="黑体" w:eastAsia="黑体" w:hint="eastAsia"/>
          <w:bCs/>
          <w:sz w:val="24"/>
        </w:rPr>
        <w:t>学分</w:t>
      </w:r>
      <w:r w:rsidRPr="00D81E72">
        <w:rPr>
          <w:rFonts w:ascii="黑体" w:eastAsia="黑体"/>
          <w:bCs/>
          <w:sz w:val="24"/>
        </w:rPr>
        <w:t>）</w:t>
      </w:r>
    </w:p>
    <w:tbl>
      <w:tblPr>
        <w:tblW w:w="98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704"/>
        <w:gridCol w:w="561"/>
        <w:gridCol w:w="672"/>
        <w:gridCol w:w="567"/>
        <w:gridCol w:w="709"/>
        <w:gridCol w:w="1206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014854" w:rsidRPr="00FD39C5" w:rsidTr="00DB4654">
        <w:trPr>
          <w:trHeight w:val="113"/>
        </w:trPr>
        <w:tc>
          <w:tcPr>
            <w:tcW w:w="985" w:type="dxa"/>
            <w:vMerge w:val="restart"/>
            <w:vAlign w:val="center"/>
          </w:tcPr>
          <w:p w:rsidR="00014854" w:rsidRPr="00FD39C5" w:rsidRDefault="00014854" w:rsidP="00DB465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课程编号</w:t>
            </w:r>
          </w:p>
        </w:tc>
        <w:tc>
          <w:tcPr>
            <w:tcW w:w="1704" w:type="dxa"/>
            <w:vMerge w:val="restart"/>
            <w:vAlign w:val="center"/>
          </w:tcPr>
          <w:p w:rsidR="00014854" w:rsidRPr="00FD39C5" w:rsidRDefault="00014854" w:rsidP="00DB465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课程名称</w:t>
            </w:r>
          </w:p>
        </w:tc>
        <w:tc>
          <w:tcPr>
            <w:tcW w:w="561" w:type="dxa"/>
            <w:vMerge w:val="restart"/>
            <w:vAlign w:val="center"/>
          </w:tcPr>
          <w:p w:rsidR="00014854" w:rsidRPr="00FD39C5" w:rsidRDefault="00014854" w:rsidP="00DB465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72" w:type="dxa"/>
            <w:vMerge w:val="restart"/>
            <w:vAlign w:val="center"/>
          </w:tcPr>
          <w:p w:rsidR="00014854" w:rsidRPr="00FD39C5" w:rsidRDefault="00014854" w:rsidP="00DB465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考核类型</w:t>
            </w:r>
          </w:p>
        </w:tc>
        <w:tc>
          <w:tcPr>
            <w:tcW w:w="2482" w:type="dxa"/>
            <w:gridSpan w:val="3"/>
            <w:vAlign w:val="center"/>
          </w:tcPr>
          <w:p w:rsidR="00014854" w:rsidRPr="00FD39C5" w:rsidRDefault="00014854" w:rsidP="00DB465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学时</w:t>
            </w:r>
          </w:p>
        </w:tc>
        <w:tc>
          <w:tcPr>
            <w:tcW w:w="3402" w:type="dxa"/>
            <w:gridSpan w:val="8"/>
            <w:vAlign w:val="center"/>
          </w:tcPr>
          <w:p w:rsidR="00014854" w:rsidRPr="00FD39C5" w:rsidRDefault="00014854" w:rsidP="00DB465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开课学期/周学时</w:t>
            </w:r>
          </w:p>
        </w:tc>
      </w:tr>
      <w:tr w:rsidR="005C11BF" w:rsidRPr="00FD39C5" w:rsidTr="00DB4654">
        <w:trPr>
          <w:trHeight w:val="113"/>
        </w:trPr>
        <w:tc>
          <w:tcPr>
            <w:tcW w:w="985" w:type="dxa"/>
            <w:vMerge/>
            <w:vAlign w:val="center"/>
          </w:tcPr>
          <w:p w:rsidR="00014854" w:rsidRPr="00FD39C5" w:rsidRDefault="00014854" w:rsidP="00DB465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014854" w:rsidRPr="00FD39C5" w:rsidRDefault="00014854" w:rsidP="00DB465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61" w:type="dxa"/>
            <w:vMerge/>
            <w:vAlign w:val="center"/>
          </w:tcPr>
          <w:p w:rsidR="00014854" w:rsidRPr="00FD39C5" w:rsidRDefault="00014854" w:rsidP="00DB465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014854" w:rsidRPr="00FD39C5" w:rsidRDefault="00014854" w:rsidP="00DB465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4854" w:rsidRPr="00FD39C5" w:rsidRDefault="00014854" w:rsidP="00DB465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小计</w:t>
            </w:r>
          </w:p>
        </w:tc>
        <w:tc>
          <w:tcPr>
            <w:tcW w:w="709" w:type="dxa"/>
            <w:vAlign w:val="center"/>
          </w:tcPr>
          <w:p w:rsidR="00014854" w:rsidRPr="00FD39C5" w:rsidRDefault="00014854" w:rsidP="00DB465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理论</w:t>
            </w:r>
          </w:p>
        </w:tc>
        <w:tc>
          <w:tcPr>
            <w:tcW w:w="1206" w:type="dxa"/>
            <w:vAlign w:val="center"/>
          </w:tcPr>
          <w:p w:rsidR="00014854" w:rsidRPr="00FD39C5" w:rsidRDefault="00014854" w:rsidP="00DB465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实验/实践</w:t>
            </w:r>
          </w:p>
        </w:tc>
        <w:tc>
          <w:tcPr>
            <w:tcW w:w="426" w:type="dxa"/>
            <w:vAlign w:val="center"/>
          </w:tcPr>
          <w:p w:rsidR="00014854" w:rsidRPr="00FD39C5" w:rsidRDefault="00014854" w:rsidP="00DB465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proofErr w:type="gramStart"/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425" w:type="dxa"/>
            <w:vAlign w:val="center"/>
          </w:tcPr>
          <w:p w:rsidR="00014854" w:rsidRPr="00FD39C5" w:rsidRDefault="00014854" w:rsidP="00DB465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425" w:type="dxa"/>
            <w:vAlign w:val="center"/>
          </w:tcPr>
          <w:p w:rsidR="00014854" w:rsidRPr="00FD39C5" w:rsidRDefault="00014854" w:rsidP="00DB465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三</w:t>
            </w:r>
          </w:p>
        </w:tc>
        <w:tc>
          <w:tcPr>
            <w:tcW w:w="425" w:type="dxa"/>
            <w:vAlign w:val="center"/>
          </w:tcPr>
          <w:p w:rsidR="00014854" w:rsidRPr="00FD39C5" w:rsidRDefault="00014854" w:rsidP="00DB465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四</w:t>
            </w:r>
          </w:p>
        </w:tc>
        <w:tc>
          <w:tcPr>
            <w:tcW w:w="426" w:type="dxa"/>
            <w:vAlign w:val="center"/>
          </w:tcPr>
          <w:p w:rsidR="00014854" w:rsidRPr="00FD39C5" w:rsidRDefault="00014854" w:rsidP="00DB465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五</w:t>
            </w:r>
          </w:p>
        </w:tc>
        <w:tc>
          <w:tcPr>
            <w:tcW w:w="425" w:type="dxa"/>
            <w:vAlign w:val="center"/>
          </w:tcPr>
          <w:p w:rsidR="00014854" w:rsidRPr="00FD39C5" w:rsidRDefault="00014854" w:rsidP="00DB465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六</w:t>
            </w:r>
          </w:p>
        </w:tc>
        <w:tc>
          <w:tcPr>
            <w:tcW w:w="425" w:type="dxa"/>
            <w:vAlign w:val="center"/>
          </w:tcPr>
          <w:p w:rsidR="00014854" w:rsidRPr="00FD39C5" w:rsidRDefault="00014854" w:rsidP="00DB465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七</w:t>
            </w:r>
          </w:p>
        </w:tc>
        <w:tc>
          <w:tcPr>
            <w:tcW w:w="425" w:type="dxa"/>
            <w:vAlign w:val="center"/>
          </w:tcPr>
          <w:p w:rsidR="00014854" w:rsidRPr="00FD39C5" w:rsidRDefault="00014854" w:rsidP="00DB465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八</w:t>
            </w:r>
          </w:p>
        </w:tc>
      </w:tr>
      <w:tr w:rsidR="00402B70" w:rsidRPr="00FD39C5" w:rsidTr="00DB4654">
        <w:trPr>
          <w:trHeight w:val="113"/>
        </w:trPr>
        <w:tc>
          <w:tcPr>
            <w:tcW w:w="985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051021</w:t>
            </w:r>
          </w:p>
        </w:tc>
        <w:tc>
          <w:tcPr>
            <w:tcW w:w="1704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韩国语词汇语法1</w:t>
            </w:r>
          </w:p>
        </w:tc>
        <w:tc>
          <w:tcPr>
            <w:tcW w:w="561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672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120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402B70" w:rsidRPr="00FD39C5" w:rsidTr="00DB4654">
        <w:trPr>
          <w:trHeight w:val="113"/>
        </w:trPr>
        <w:tc>
          <w:tcPr>
            <w:tcW w:w="985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051078</w:t>
            </w:r>
          </w:p>
        </w:tc>
        <w:tc>
          <w:tcPr>
            <w:tcW w:w="1704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韩国语词汇语法2</w:t>
            </w:r>
          </w:p>
        </w:tc>
        <w:tc>
          <w:tcPr>
            <w:tcW w:w="561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672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120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402B70" w:rsidRPr="00FD39C5" w:rsidTr="00DB4654">
        <w:trPr>
          <w:trHeight w:val="113"/>
        </w:trPr>
        <w:tc>
          <w:tcPr>
            <w:tcW w:w="985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051079</w:t>
            </w:r>
          </w:p>
        </w:tc>
        <w:tc>
          <w:tcPr>
            <w:tcW w:w="1704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韩国语词汇语法3</w:t>
            </w:r>
          </w:p>
        </w:tc>
        <w:tc>
          <w:tcPr>
            <w:tcW w:w="561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672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120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402B70" w:rsidRPr="00FD39C5" w:rsidTr="00DB4654">
        <w:trPr>
          <w:trHeight w:val="113"/>
        </w:trPr>
        <w:tc>
          <w:tcPr>
            <w:tcW w:w="985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051080</w:t>
            </w:r>
          </w:p>
        </w:tc>
        <w:tc>
          <w:tcPr>
            <w:tcW w:w="1704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韩国语词汇语法4</w:t>
            </w:r>
          </w:p>
        </w:tc>
        <w:tc>
          <w:tcPr>
            <w:tcW w:w="561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672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120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402B70" w:rsidRPr="00FD39C5" w:rsidTr="00DB4654">
        <w:trPr>
          <w:trHeight w:val="113"/>
        </w:trPr>
        <w:tc>
          <w:tcPr>
            <w:tcW w:w="985" w:type="dxa"/>
            <w:vAlign w:val="center"/>
          </w:tcPr>
          <w:p w:rsidR="00402B70" w:rsidRPr="00FD39C5" w:rsidRDefault="00402B70" w:rsidP="007001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05108</w:t>
            </w:r>
            <w:r w:rsidR="00700131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704" w:type="dxa"/>
            <w:vAlign w:val="center"/>
          </w:tcPr>
          <w:p w:rsidR="00402B70" w:rsidRPr="00FD39C5" w:rsidRDefault="00402B70" w:rsidP="0070013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韩国语写作</w:t>
            </w:r>
            <w:r w:rsidR="0070013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1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672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34 </w:t>
            </w:r>
          </w:p>
        </w:tc>
        <w:tc>
          <w:tcPr>
            <w:tcW w:w="70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34 </w:t>
            </w:r>
          </w:p>
        </w:tc>
        <w:tc>
          <w:tcPr>
            <w:tcW w:w="120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402B70" w:rsidRPr="00FD39C5" w:rsidTr="00DB4654">
        <w:trPr>
          <w:trHeight w:val="113"/>
        </w:trPr>
        <w:tc>
          <w:tcPr>
            <w:tcW w:w="985" w:type="dxa"/>
            <w:vAlign w:val="center"/>
          </w:tcPr>
          <w:p w:rsidR="00402B70" w:rsidRPr="00FD39C5" w:rsidRDefault="00402B70" w:rsidP="007001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05108</w:t>
            </w:r>
            <w:r w:rsidR="00700131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704" w:type="dxa"/>
            <w:vAlign w:val="center"/>
          </w:tcPr>
          <w:p w:rsidR="00402B70" w:rsidRPr="00FD39C5" w:rsidRDefault="00402B70" w:rsidP="0070013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韩国语写作</w:t>
            </w:r>
            <w:r w:rsidR="0070013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672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34 </w:t>
            </w:r>
          </w:p>
        </w:tc>
        <w:tc>
          <w:tcPr>
            <w:tcW w:w="70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34 </w:t>
            </w:r>
          </w:p>
        </w:tc>
        <w:tc>
          <w:tcPr>
            <w:tcW w:w="120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402B70" w:rsidRPr="00FD39C5" w:rsidTr="00DB4654">
        <w:trPr>
          <w:trHeight w:val="113"/>
        </w:trPr>
        <w:tc>
          <w:tcPr>
            <w:tcW w:w="985" w:type="dxa"/>
            <w:vAlign w:val="center"/>
          </w:tcPr>
          <w:p w:rsidR="00402B70" w:rsidRPr="00FD39C5" w:rsidRDefault="001F18D3" w:rsidP="00065190">
            <w:pPr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052036</w:t>
            </w:r>
          </w:p>
        </w:tc>
        <w:tc>
          <w:tcPr>
            <w:tcW w:w="1704" w:type="dxa"/>
            <w:vAlign w:val="center"/>
          </w:tcPr>
          <w:p w:rsidR="00402B70" w:rsidRPr="00FD39C5" w:rsidRDefault="00402B70" w:rsidP="001F18D3">
            <w:pPr>
              <w:autoSpaceDE w:val="0"/>
              <w:autoSpaceDN w:val="0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lang w:val="zh-CN"/>
              </w:rPr>
            </w:pPr>
            <w:r w:rsidRPr="00FD39C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韩国文学作品选读</w:t>
            </w:r>
          </w:p>
        </w:tc>
        <w:tc>
          <w:tcPr>
            <w:tcW w:w="561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672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34 </w:t>
            </w:r>
          </w:p>
        </w:tc>
        <w:tc>
          <w:tcPr>
            <w:tcW w:w="70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34 </w:t>
            </w:r>
          </w:p>
        </w:tc>
        <w:tc>
          <w:tcPr>
            <w:tcW w:w="120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402B70" w:rsidRPr="00FD39C5" w:rsidTr="00DB4654">
        <w:trPr>
          <w:trHeight w:val="113"/>
        </w:trPr>
        <w:tc>
          <w:tcPr>
            <w:tcW w:w="985" w:type="dxa"/>
            <w:vAlign w:val="center"/>
          </w:tcPr>
          <w:p w:rsidR="00402B70" w:rsidRPr="00FD39C5" w:rsidRDefault="001F18D3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052033</w:t>
            </w:r>
          </w:p>
        </w:tc>
        <w:tc>
          <w:tcPr>
            <w:tcW w:w="1704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韩国概况</w:t>
            </w:r>
          </w:p>
        </w:tc>
        <w:tc>
          <w:tcPr>
            <w:tcW w:w="561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672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34 </w:t>
            </w:r>
          </w:p>
        </w:tc>
        <w:tc>
          <w:tcPr>
            <w:tcW w:w="70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34 </w:t>
            </w:r>
          </w:p>
        </w:tc>
        <w:tc>
          <w:tcPr>
            <w:tcW w:w="120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402B70" w:rsidRPr="00FD39C5" w:rsidTr="00DB4654">
        <w:trPr>
          <w:trHeight w:val="113"/>
        </w:trPr>
        <w:tc>
          <w:tcPr>
            <w:tcW w:w="985" w:type="dxa"/>
            <w:vAlign w:val="center"/>
          </w:tcPr>
          <w:p w:rsidR="00402B70" w:rsidRPr="00FD39C5" w:rsidRDefault="001F18D3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052037</w:t>
            </w:r>
          </w:p>
        </w:tc>
        <w:tc>
          <w:tcPr>
            <w:tcW w:w="1704" w:type="dxa"/>
            <w:vAlign w:val="center"/>
          </w:tcPr>
          <w:p w:rsidR="00402B70" w:rsidRPr="00FD39C5" w:rsidRDefault="00402B70" w:rsidP="001F18D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高级韩国语</w:t>
            </w:r>
            <w:r w:rsidR="001F18D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视听说</w:t>
            </w:r>
          </w:p>
        </w:tc>
        <w:tc>
          <w:tcPr>
            <w:tcW w:w="561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672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68 </w:t>
            </w:r>
          </w:p>
        </w:tc>
        <w:tc>
          <w:tcPr>
            <w:tcW w:w="70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68 </w:t>
            </w:r>
          </w:p>
        </w:tc>
        <w:tc>
          <w:tcPr>
            <w:tcW w:w="120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2B70" w:rsidRPr="00FD39C5" w:rsidRDefault="001F18D3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402B70" w:rsidRPr="00FD39C5" w:rsidTr="00DB4654">
        <w:trPr>
          <w:trHeight w:val="113"/>
        </w:trPr>
        <w:tc>
          <w:tcPr>
            <w:tcW w:w="985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051022</w:t>
            </w:r>
          </w:p>
        </w:tc>
        <w:tc>
          <w:tcPr>
            <w:tcW w:w="1704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基础韩国语会话1</w:t>
            </w:r>
          </w:p>
        </w:tc>
        <w:tc>
          <w:tcPr>
            <w:tcW w:w="561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672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120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402B70" w:rsidRPr="00FD39C5" w:rsidTr="00DB4654">
        <w:trPr>
          <w:trHeight w:val="113"/>
        </w:trPr>
        <w:tc>
          <w:tcPr>
            <w:tcW w:w="985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051094</w:t>
            </w:r>
          </w:p>
        </w:tc>
        <w:tc>
          <w:tcPr>
            <w:tcW w:w="1704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lang w:val="zh-CN"/>
              </w:rPr>
            </w:pPr>
            <w:r w:rsidRPr="00FD39C5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val="zh-CN"/>
              </w:rPr>
              <w:t>基础韩国语会话2</w:t>
            </w:r>
          </w:p>
        </w:tc>
        <w:tc>
          <w:tcPr>
            <w:tcW w:w="561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672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34 </w:t>
            </w:r>
          </w:p>
        </w:tc>
        <w:tc>
          <w:tcPr>
            <w:tcW w:w="70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34 </w:t>
            </w:r>
          </w:p>
        </w:tc>
        <w:tc>
          <w:tcPr>
            <w:tcW w:w="120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402B70" w:rsidRPr="00FD39C5" w:rsidTr="00DB4654">
        <w:trPr>
          <w:trHeight w:val="113"/>
        </w:trPr>
        <w:tc>
          <w:tcPr>
            <w:tcW w:w="985" w:type="dxa"/>
            <w:vAlign w:val="center"/>
          </w:tcPr>
          <w:p w:rsidR="00402B70" w:rsidRPr="00FD39C5" w:rsidRDefault="00AF3582" w:rsidP="00AF35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052029</w:t>
            </w:r>
          </w:p>
        </w:tc>
        <w:tc>
          <w:tcPr>
            <w:tcW w:w="1704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val="zh-CN"/>
              </w:rPr>
              <w:t>中级韩国语会话1</w:t>
            </w:r>
          </w:p>
        </w:tc>
        <w:tc>
          <w:tcPr>
            <w:tcW w:w="561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672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34 </w:t>
            </w:r>
          </w:p>
        </w:tc>
        <w:tc>
          <w:tcPr>
            <w:tcW w:w="70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34 </w:t>
            </w:r>
          </w:p>
        </w:tc>
        <w:tc>
          <w:tcPr>
            <w:tcW w:w="120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402B70" w:rsidRPr="00FD39C5" w:rsidTr="00DB4654">
        <w:trPr>
          <w:trHeight w:val="113"/>
        </w:trPr>
        <w:tc>
          <w:tcPr>
            <w:tcW w:w="985" w:type="dxa"/>
            <w:vAlign w:val="center"/>
          </w:tcPr>
          <w:p w:rsidR="00402B70" w:rsidRPr="00FD39C5" w:rsidRDefault="00AF3582" w:rsidP="00AF35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052030</w:t>
            </w:r>
          </w:p>
        </w:tc>
        <w:tc>
          <w:tcPr>
            <w:tcW w:w="1704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lang w:val="zh-CN"/>
              </w:rPr>
            </w:pPr>
            <w:r w:rsidRPr="00FD39C5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val="zh-CN"/>
              </w:rPr>
              <w:t>中级韩国语会话2</w:t>
            </w:r>
          </w:p>
        </w:tc>
        <w:tc>
          <w:tcPr>
            <w:tcW w:w="561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672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34 </w:t>
            </w:r>
          </w:p>
        </w:tc>
        <w:tc>
          <w:tcPr>
            <w:tcW w:w="70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34 </w:t>
            </w:r>
          </w:p>
        </w:tc>
        <w:tc>
          <w:tcPr>
            <w:tcW w:w="120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402B70" w:rsidRPr="00FD39C5" w:rsidTr="00DB4654">
        <w:trPr>
          <w:trHeight w:val="113"/>
        </w:trPr>
        <w:tc>
          <w:tcPr>
            <w:tcW w:w="985" w:type="dxa"/>
            <w:vAlign w:val="center"/>
          </w:tcPr>
          <w:p w:rsidR="00402B70" w:rsidRPr="00FD39C5" w:rsidRDefault="001F18D3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052038</w:t>
            </w:r>
          </w:p>
        </w:tc>
        <w:tc>
          <w:tcPr>
            <w:tcW w:w="1704" w:type="dxa"/>
            <w:vAlign w:val="center"/>
          </w:tcPr>
          <w:p w:rsidR="00402B70" w:rsidRPr="00FD39C5" w:rsidRDefault="00402B70" w:rsidP="001F18D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proofErr w:type="gramStart"/>
            <w:r w:rsidRPr="00FD39C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韩汉口译</w:t>
            </w:r>
            <w:proofErr w:type="gramEnd"/>
          </w:p>
        </w:tc>
        <w:tc>
          <w:tcPr>
            <w:tcW w:w="561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672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34 </w:t>
            </w:r>
          </w:p>
        </w:tc>
        <w:tc>
          <w:tcPr>
            <w:tcW w:w="70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34 </w:t>
            </w:r>
          </w:p>
        </w:tc>
        <w:tc>
          <w:tcPr>
            <w:tcW w:w="120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402B70" w:rsidRPr="00FD39C5" w:rsidTr="00DB4654">
        <w:trPr>
          <w:trHeight w:val="113"/>
        </w:trPr>
        <w:tc>
          <w:tcPr>
            <w:tcW w:w="985" w:type="dxa"/>
            <w:vAlign w:val="center"/>
          </w:tcPr>
          <w:p w:rsidR="00402B70" w:rsidRPr="00FD39C5" w:rsidRDefault="001F18D3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052039</w:t>
            </w:r>
          </w:p>
        </w:tc>
        <w:tc>
          <w:tcPr>
            <w:tcW w:w="1704" w:type="dxa"/>
            <w:vAlign w:val="center"/>
          </w:tcPr>
          <w:p w:rsidR="00402B70" w:rsidRPr="00FD39C5" w:rsidRDefault="00402B70" w:rsidP="001F18D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韩国报刊选读</w:t>
            </w:r>
          </w:p>
        </w:tc>
        <w:tc>
          <w:tcPr>
            <w:tcW w:w="561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672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120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402B70" w:rsidRPr="00FD39C5" w:rsidTr="00DB4654">
        <w:trPr>
          <w:trHeight w:val="113"/>
        </w:trPr>
        <w:tc>
          <w:tcPr>
            <w:tcW w:w="985" w:type="dxa"/>
            <w:vAlign w:val="center"/>
          </w:tcPr>
          <w:p w:rsidR="00402B70" w:rsidRPr="00FD39C5" w:rsidRDefault="001F18D3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052040</w:t>
            </w:r>
          </w:p>
        </w:tc>
        <w:tc>
          <w:tcPr>
            <w:tcW w:w="1704" w:type="dxa"/>
            <w:vAlign w:val="center"/>
          </w:tcPr>
          <w:p w:rsidR="00402B70" w:rsidRPr="00FD39C5" w:rsidRDefault="00402B70" w:rsidP="001F18D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韩国影视鉴赏</w:t>
            </w:r>
          </w:p>
        </w:tc>
        <w:tc>
          <w:tcPr>
            <w:tcW w:w="561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672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120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402B70" w:rsidRPr="00FD39C5" w:rsidTr="00DB4654">
        <w:trPr>
          <w:trHeight w:val="113"/>
        </w:trPr>
        <w:tc>
          <w:tcPr>
            <w:tcW w:w="2689" w:type="dxa"/>
            <w:gridSpan w:val="2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lang w:val="zh-CN"/>
              </w:rPr>
            </w:pPr>
            <w:r w:rsidRPr="00FD39C5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val="zh-CN"/>
              </w:rPr>
              <w:t>小计</w:t>
            </w:r>
          </w:p>
        </w:tc>
        <w:tc>
          <w:tcPr>
            <w:tcW w:w="561" w:type="dxa"/>
            <w:vAlign w:val="center"/>
          </w:tcPr>
          <w:p w:rsidR="00402B70" w:rsidRPr="00FD39C5" w:rsidRDefault="00F14511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672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2B70" w:rsidRPr="00FD39C5" w:rsidRDefault="00F14511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578</w:t>
            </w:r>
          </w:p>
        </w:tc>
        <w:tc>
          <w:tcPr>
            <w:tcW w:w="709" w:type="dxa"/>
            <w:vAlign w:val="center"/>
          </w:tcPr>
          <w:p w:rsidR="00402B70" w:rsidRPr="00FD39C5" w:rsidRDefault="00F14511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578</w:t>
            </w:r>
          </w:p>
        </w:tc>
        <w:tc>
          <w:tcPr>
            <w:tcW w:w="1206" w:type="dxa"/>
            <w:vAlign w:val="center"/>
          </w:tcPr>
          <w:p w:rsidR="00402B70" w:rsidRPr="00FD39C5" w:rsidRDefault="00402B70" w:rsidP="000651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9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402B70" w:rsidRPr="00FD39C5" w:rsidRDefault="00F14511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402B70" w:rsidRPr="00FD39C5" w:rsidRDefault="00F14511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402B70" w:rsidRPr="00FD39C5" w:rsidRDefault="00F14511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402B70" w:rsidRPr="00FD39C5" w:rsidRDefault="00F14511" w:rsidP="00402B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2B70" w:rsidRPr="00FD39C5" w:rsidRDefault="00402B70" w:rsidP="00065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B371B6" w:rsidRPr="00FD39C5" w:rsidRDefault="00B371B6" w:rsidP="00B371B6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（四）集中</w:t>
      </w:r>
      <w:r w:rsidRPr="00D81E72">
        <w:rPr>
          <w:rFonts w:ascii="黑体" w:eastAsia="黑体"/>
          <w:bCs/>
          <w:sz w:val="24"/>
        </w:rPr>
        <w:t>实践</w:t>
      </w:r>
      <w:r w:rsidRPr="00D81E72">
        <w:rPr>
          <w:rFonts w:ascii="黑体" w:eastAsia="黑体" w:hint="eastAsia"/>
          <w:bCs/>
          <w:sz w:val="24"/>
        </w:rPr>
        <w:t>课程（共修读</w:t>
      </w:r>
      <w:r w:rsidR="00555267">
        <w:rPr>
          <w:rFonts w:ascii="黑体" w:eastAsia="黑体" w:hint="eastAsia"/>
          <w:bCs/>
          <w:sz w:val="24"/>
        </w:rPr>
        <w:t>11</w:t>
      </w:r>
      <w:r w:rsidRPr="00D81E72">
        <w:rPr>
          <w:rFonts w:ascii="黑体" w:eastAsia="黑体" w:hint="eastAsia"/>
          <w:bCs/>
          <w:sz w:val="24"/>
        </w:rPr>
        <w:t>学分）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402"/>
        <w:gridCol w:w="708"/>
        <w:gridCol w:w="709"/>
        <w:gridCol w:w="673"/>
        <w:gridCol w:w="391"/>
        <w:gridCol w:w="391"/>
        <w:gridCol w:w="391"/>
        <w:gridCol w:w="391"/>
        <w:gridCol w:w="391"/>
        <w:gridCol w:w="391"/>
        <w:gridCol w:w="394"/>
        <w:gridCol w:w="391"/>
      </w:tblGrid>
      <w:tr w:rsidR="00B371B6" w:rsidRPr="00D81E72" w:rsidTr="00DB4654">
        <w:trPr>
          <w:trHeight w:val="170"/>
          <w:jc w:val="center"/>
        </w:trPr>
        <w:tc>
          <w:tcPr>
            <w:tcW w:w="98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3402" w:type="dxa"/>
            <w:vMerge w:val="restart"/>
            <w:vAlign w:val="center"/>
          </w:tcPr>
          <w:p w:rsidR="00B371B6" w:rsidRPr="00D81E72" w:rsidRDefault="00B371B6" w:rsidP="00B371B6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70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709" w:type="dxa"/>
            <w:vMerge w:val="restart"/>
            <w:vAlign w:val="center"/>
          </w:tcPr>
          <w:p w:rsidR="00B371B6" w:rsidRPr="00D81E72" w:rsidRDefault="00B371B6" w:rsidP="00B371B6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673" w:type="dxa"/>
            <w:vMerge w:val="restart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B371B6" w:rsidRPr="00D81E72" w:rsidRDefault="00B371B6" w:rsidP="00B371B6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3131" w:type="dxa"/>
            <w:gridSpan w:val="8"/>
            <w:vAlign w:val="center"/>
          </w:tcPr>
          <w:p w:rsidR="00B371B6" w:rsidRPr="00D81E72" w:rsidRDefault="00B371B6" w:rsidP="00B371B6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集中</w:t>
            </w:r>
            <w:r w:rsidRPr="00D81E72">
              <w:rPr>
                <w:rFonts w:ascii="宋体" w:hAnsi="宋体"/>
                <w:sz w:val="18"/>
              </w:rPr>
              <w:t>实践教学周</w:t>
            </w:r>
          </w:p>
        </w:tc>
      </w:tr>
      <w:tr w:rsidR="00B371B6" w:rsidRPr="00D81E72" w:rsidTr="00DB4654">
        <w:trPr>
          <w:trHeight w:val="170"/>
          <w:jc w:val="center"/>
        </w:trPr>
        <w:tc>
          <w:tcPr>
            <w:tcW w:w="98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371B6" w:rsidRPr="00D81E72" w:rsidRDefault="00B371B6" w:rsidP="00B371B6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B371B6" w:rsidRPr="00D81E72" w:rsidRDefault="00B371B6" w:rsidP="00B371B6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8" w:type="dxa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73" w:type="dxa"/>
            <w:vMerge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D81E72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391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391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391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391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391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394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391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B371B6" w:rsidRPr="00D81E72" w:rsidTr="00DB4654">
        <w:trPr>
          <w:trHeight w:val="170"/>
          <w:jc w:val="center"/>
        </w:trPr>
        <w:tc>
          <w:tcPr>
            <w:tcW w:w="988" w:type="dxa"/>
            <w:vMerge w:val="restart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第二</w:t>
            </w:r>
            <w:r w:rsidRPr="00D81E72">
              <w:rPr>
                <w:rFonts w:ascii="宋体" w:hAnsi="宋体"/>
                <w:sz w:val="18"/>
                <w:szCs w:val="18"/>
              </w:rPr>
              <w:t>课堂</w:t>
            </w:r>
          </w:p>
        </w:tc>
        <w:tc>
          <w:tcPr>
            <w:tcW w:w="3402" w:type="dxa"/>
            <w:vAlign w:val="center"/>
          </w:tcPr>
          <w:p w:rsidR="00B371B6" w:rsidRPr="00D81E72" w:rsidRDefault="00B371B6" w:rsidP="00B371B6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通识</w:t>
            </w:r>
            <w:r w:rsidRPr="00D81E72">
              <w:rPr>
                <w:rFonts w:ascii="宋体" w:hAnsi="宋体"/>
                <w:sz w:val="18"/>
                <w:szCs w:val="18"/>
              </w:rPr>
              <w:t>教育讲座</w:t>
            </w:r>
          </w:p>
        </w:tc>
        <w:tc>
          <w:tcPr>
            <w:tcW w:w="708" w:type="dxa"/>
            <w:vMerge w:val="restart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371B6" w:rsidRPr="00D81E72" w:rsidRDefault="00B371B6" w:rsidP="00B371B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371B6" w:rsidRPr="00D81E72" w:rsidTr="00DB4654">
        <w:trPr>
          <w:trHeight w:val="170"/>
          <w:jc w:val="center"/>
        </w:trPr>
        <w:tc>
          <w:tcPr>
            <w:tcW w:w="988" w:type="dxa"/>
            <w:vMerge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371B6" w:rsidRPr="00D81E72" w:rsidRDefault="00B371B6" w:rsidP="00B371B6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就业</w:t>
            </w:r>
            <w:r w:rsidRPr="00D81E72">
              <w:rPr>
                <w:rFonts w:ascii="宋体" w:hAnsi="宋体"/>
                <w:sz w:val="18"/>
                <w:szCs w:val="18"/>
              </w:rPr>
              <w:t>创业训练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int="eastAsia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371B6" w:rsidRPr="00D81E72" w:rsidTr="00DB4654">
        <w:trPr>
          <w:trHeight w:val="170"/>
          <w:jc w:val="center"/>
        </w:trPr>
        <w:tc>
          <w:tcPr>
            <w:tcW w:w="988" w:type="dxa"/>
            <w:vMerge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371B6" w:rsidRPr="00D81E72" w:rsidRDefault="00B371B6" w:rsidP="00B371B6">
            <w:pPr>
              <w:snapToGrid w:val="0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int="eastAsia"/>
                <w:sz w:val="18"/>
                <w:szCs w:val="20"/>
              </w:rPr>
              <w:t>校外</w:t>
            </w:r>
            <w:r w:rsidRPr="00D81E72">
              <w:rPr>
                <w:rFonts w:ascii="宋体"/>
                <w:sz w:val="18"/>
                <w:szCs w:val="20"/>
              </w:rPr>
              <w:t>社会实践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int="eastAsia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371B6" w:rsidRPr="00D81E72" w:rsidTr="00DB4654">
        <w:trPr>
          <w:trHeight w:val="170"/>
          <w:jc w:val="center"/>
        </w:trPr>
        <w:tc>
          <w:tcPr>
            <w:tcW w:w="988" w:type="dxa"/>
            <w:vMerge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371B6" w:rsidRPr="00D81E72" w:rsidRDefault="00B371B6" w:rsidP="00B371B6">
            <w:pPr>
              <w:snapToGrid w:val="0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int="eastAsia"/>
                <w:sz w:val="18"/>
                <w:szCs w:val="20"/>
              </w:rPr>
              <w:t>其他</w:t>
            </w:r>
            <w:r w:rsidRPr="00D81E72">
              <w:rPr>
                <w:rFonts w:ascii="宋体"/>
                <w:sz w:val="18"/>
                <w:szCs w:val="20"/>
              </w:rPr>
              <w:t>活动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int="eastAsia"/>
                <w:sz w:val="18"/>
                <w:szCs w:val="20"/>
              </w:rPr>
              <w:t>-</w:t>
            </w:r>
            <w:r>
              <w:rPr>
                <w:rFonts w:ascii="宋体"/>
                <w:sz w:val="18"/>
                <w:szCs w:val="20"/>
              </w:rPr>
              <w:t>-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371B6" w:rsidRPr="00D81E72" w:rsidTr="00DB4654">
        <w:trPr>
          <w:trHeight w:val="170"/>
          <w:jc w:val="center"/>
        </w:trPr>
        <w:tc>
          <w:tcPr>
            <w:tcW w:w="988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33</w:t>
            </w:r>
            <w:r w:rsidRPr="00D81E72">
              <w:rPr>
                <w:rFonts w:ascii="宋体" w:hAnsi="宋体"/>
                <w:sz w:val="18"/>
                <w:szCs w:val="18"/>
              </w:rPr>
              <w:t>S001</w:t>
            </w:r>
          </w:p>
        </w:tc>
        <w:tc>
          <w:tcPr>
            <w:tcW w:w="3402" w:type="dxa"/>
            <w:vAlign w:val="center"/>
          </w:tcPr>
          <w:p w:rsidR="00B371B6" w:rsidRPr="00D81E72" w:rsidRDefault="00B371B6" w:rsidP="00B371B6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体育</w:t>
            </w:r>
            <w:r w:rsidRPr="00D81E72">
              <w:rPr>
                <w:rFonts w:ascii="宋体" w:hAnsi="宋体"/>
                <w:sz w:val="18"/>
                <w:szCs w:val="18"/>
              </w:rPr>
              <w:t>健康教育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371B6" w:rsidRPr="00D81E72" w:rsidRDefault="00B371B6" w:rsidP="00B371B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371B6" w:rsidRPr="00D81E72" w:rsidTr="00DB4654">
        <w:trPr>
          <w:trHeight w:val="170"/>
          <w:jc w:val="center"/>
        </w:trPr>
        <w:tc>
          <w:tcPr>
            <w:tcW w:w="988" w:type="dxa"/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31S00</w:t>
            </w:r>
            <w:r w:rsidRPr="00D81E7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B371B6" w:rsidRPr="00D81E72" w:rsidRDefault="00B371B6" w:rsidP="00B371B6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思想政治</w:t>
            </w:r>
            <w:r w:rsidRPr="00D81E72">
              <w:rPr>
                <w:rFonts w:ascii="宋体" w:hAnsi="宋体"/>
                <w:sz w:val="18"/>
                <w:szCs w:val="18"/>
              </w:rPr>
              <w:t>课社会实践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371B6" w:rsidRPr="00D81E72" w:rsidRDefault="00B371B6" w:rsidP="00B371B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402B70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371B6" w:rsidRPr="00D81E72" w:rsidTr="00DB4654">
        <w:trPr>
          <w:trHeight w:val="170"/>
          <w:jc w:val="center"/>
        </w:trPr>
        <w:tc>
          <w:tcPr>
            <w:tcW w:w="988" w:type="dxa"/>
            <w:vAlign w:val="center"/>
          </w:tcPr>
          <w:p w:rsidR="00B371B6" w:rsidRPr="00D81E72" w:rsidRDefault="005C11BF" w:rsidP="00B371B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050042</w:t>
            </w:r>
          </w:p>
        </w:tc>
        <w:tc>
          <w:tcPr>
            <w:tcW w:w="3402" w:type="dxa"/>
            <w:vAlign w:val="center"/>
          </w:tcPr>
          <w:p w:rsidR="00B371B6" w:rsidRPr="00D81E72" w:rsidRDefault="005C11BF" w:rsidP="00B371B6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学年论文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5C11BF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371B6" w:rsidRPr="00D81E72" w:rsidRDefault="005C11BF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371B6" w:rsidRPr="00D81E72" w:rsidRDefault="00FD39C5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FD39C5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371B6" w:rsidRPr="00D81E72" w:rsidRDefault="00B371B6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9B6E48" w:rsidRPr="00D81E72" w:rsidTr="00DB4654">
        <w:trPr>
          <w:trHeight w:val="170"/>
          <w:jc w:val="center"/>
        </w:trPr>
        <w:tc>
          <w:tcPr>
            <w:tcW w:w="988" w:type="dxa"/>
            <w:vAlign w:val="center"/>
          </w:tcPr>
          <w:p w:rsidR="009B6E48" w:rsidRPr="00D81E72" w:rsidRDefault="009B6E48" w:rsidP="00555267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052032</w:t>
            </w:r>
          </w:p>
        </w:tc>
        <w:tc>
          <w:tcPr>
            <w:tcW w:w="3402" w:type="dxa"/>
            <w:vAlign w:val="center"/>
          </w:tcPr>
          <w:p w:rsidR="009B6E48" w:rsidRPr="00D81E72" w:rsidRDefault="009B6E48" w:rsidP="00555267">
            <w:pPr>
              <w:snapToGrid w:val="0"/>
              <w:rPr>
                <w:rFonts w:ascii="宋体"/>
                <w:sz w:val="18"/>
                <w:szCs w:val="20"/>
              </w:rPr>
            </w:pPr>
            <w:proofErr w:type="gramStart"/>
            <w:r>
              <w:rPr>
                <w:rFonts w:ascii="宋体" w:hint="eastAsia"/>
                <w:sz w:val="18"/>
                <w:szCs w:val="20"/>
              </w:rPr>
              <w:t>韩语演讲</w:t>
            </w:r>
            <w:proofErr w:type="gramEnd"/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9B6E48" w:rsidRPr="00D81E72" w:rsidRDefault="009B6E48" w:rsidP="0055526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B6E48" w:rsidRPr="00D81E72" w:rsidRDefault="009B6E48" w:rsidP="0055526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B6E48" w:rsidRPr="00D81E72" w:rsidRDefault="009B6E48" w:rsidP="0055526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9B6E48" w:rsidRPr="00D81E72" w:rsidRDefault="009B6E48" w:rsidP="0055526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9B6E48" w:rsidRPr="00D81E72" w:rsidRDefault="009B6E48" w:rsidP="0055526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9B6E48" w:rsidRPr="00D81E72" w:rsidRDefault="009B6E48" w:rsidP="0055526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9B6E48" w:rsidRPr="00D81E72" w:rsidRDefault="009B6E48" w:rsidP="0055526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9B6E48" w:rsidRPr="00D81E72" w:rsidRDefault="009B6E48" w:rsidP="0055526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9B6E48" w:rsidRPr="00D81E72" w:rsidRDefault="009B6E48" w:rsidP="0055526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9B6E48" w:rsidRPr="00D81E72" w:rsidRDefault="009B6E48" w:rsidP="0055526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9B6E48" w:rsidRPr="00D81E72" w:rsidRDefault="009B6E48" w:rsidP="0055526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9B6E48" w:rsidRPr="00D81E72" w:rsidTr="00DB4654">
        <w:trPr>
          <w:trHeight w:val="170"/>
          <w:jc w:val="center"/>
        </w:trPr>
        <w:tc>
          <w:tcPr>
            <w:tcW w:w="988" w:type="dxa"/>
            <w:vAlign w:val="center"/>
          </w:tcPr>
          <w:p w:rsidR="009B6E48" w:rsidRPr="00D81E72" w:rsidRDefault="009B6E48" w:rsidP="006F51D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052008</w:t>
            </w:r>
          </w:p>
        </w:tc>
        <w:tc>
          <w:tcPr>
            <w:tcW w:w="3402" w:type="dxa"/>
            <w:vAlign w:val="center"/>
          </w:tcPr>
          <w:p w:rsidR="009B6E48" w:rsidRPr="00D81E72" w:rsidRDefault="009B6E48" w:rsidP="00B371B6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论文写作指导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9B6E48" w:rsidRPr="00D81E72" w:rsidRDefault="009B6E48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B6E48" w:rsidRPr="00D81E72" w:rsidRDefault="009B6E48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B6E48" w:rsidRPr="00D81E72" w:rsidRDefault="009B6E48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9B6E48" w:rsidRPr="00D81E72" w:rsidRDefault="009B6E48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9B6E48" w:rsidRPr="00D81E72" w:rsidRDefault="009B6E48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9B6E48" w:rsidRPr="00D81E72" w:rsidRDefault="009B6E48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9B6E48" w:rsidRPr="00D81E72" w:rsidRDefault="009B6E48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9B6E48" w:rsidRPr="00D81E72" w:rsidRDefault="009B6E48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9B6E48" w:rsidRPr="00D81E72" w:rsidRDefault="009B6E48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9B6E48" w:rsidRPr="00D81E72" w:rsidRDefault="009B6E48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9B6E48" w:rsidRPr="00D81E72" w:rsidRDefault="009B6E48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9B6E48" w:rsidRPr="00D81E72" w:rsidTr="00DB4654">
        <w:trPr>
          <w:trHeight w:val="170"/>
          <w:jc w:val="center"/>
        </w:trPr>
        <w:tc>
          <w:tcPr>
            <w:tcW w:w="4390" w:type="dxa"/>
            <w:gridSpan w:val="2"/>
            <w:vAlign w:val="center"/>
          </w:tcPr>
          <w:p w:rsidR="009B6E48" w:rsidRPr="00D81E72" w:rsidRDefault="009B6E48" w:rsidP="00B371B6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20"/>
              </w:rPr>
              <w:t>小 计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9B6E48" w:rsidRPr="00D81E72" w:rsidRDefault="00555267" w:rsidP="00402B7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B6E48" w:rsidRPr="00D81E72" w:rsidRDefault="003203CB" w:rsidP="00CF4E1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42/</w:t>
            </w:r>
            <w:r w:rsidR="00CF4E19">
              <w:rPr>
                <w:rFonts w:ascii="宋体" w:hint="eastAsia"/>
                <w:sz w:val="18"/>
                <w:szCs w:val="20"/>
              </w:rPr>
              <w:t>6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B6E48" w:rsidRPr="00D81E72" w:rsidRDefault="009B6E48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9B6E48" w:rsidRPr="00D81E72" w:rsidRDefault="009B6E48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9B6E48" w:rsidRPr="00D81E72" w:rsidRDefault="009B6E48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9B6E48" w:rsidRPr="00D81E72" w:rsidRDefault="009B6E48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9B6E48" w:rsidRPr="00D81E72" w:rsidRDefault="009B6E48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9B6E48" w:rsidRPr="00D81E72" w:rsidRDefault="009B6E48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9B6E48" w:rsidRPr="00D81E72" w:rsidRDefault="009B6E48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9B6E48" w:rsidRPr="00D81E72" w:rsidRDefault="009B6E48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9B6E48" w:rsidRPr="00D81E72" w:rsidRDefault="009B6E48" w:rsidP="00B371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9E4398" w:rsidRDefault="009E4398"/>
    <w:sectPr w:rsidR="009E4398" w:rsidSect="00DB4654">
      <w:footerReference w:type="even" r:id="rId8"/>
      <w:footerReference w:type="default" r:id="rId9"/>
      <w:pgSz w:w="11906" w:h="16838" w:code="9"/>
      <w:pgMar w:top="1134" w:right="1134" w:bottom="1134" w:left="1134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E8" w:rsidRDefault="003D4FE8" w:rsidP="00D61539">
      <w:r>
        <w:separator/>
      </w:r>
    </w:p>
  </w:endnote>
  <w:endnote w:type="continuationSeparator" w:id="0">
    <w:p w:rsidR="003D4FE8" w:rsidRDefault="003D4FE8" w:rsidP="00D6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67" w:rsidRDefault="00555267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</w:rPr>
      <w:t>2</w:t>
    </w:r>
    <w:r>
      <w:rPr>
        <w:rStyle w:val="ae"/>
      </w:rPr>
      <w:fldChar w:fldCharType="end"/>
    </w:r>
  </w:p>
  <w:p w:rsidR="00555267" w:rsidRDefault="00555267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67" w:rsidRDefault="003D4FE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606E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E8" w:rsidRDefault="003D4FE8" w:rsidP="00D61539">
      <w:r>
        <w:separator/>
      </w:r>
    </w:p>
  </w:footnote>
  <w:footnote w:type="continuationSeparator" w:id="0">
    <w:p w:rsidR="003D4FE8" w:rsidRDefault="003D4FE8" w:rsidP="00D61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BC3"/>
    <w:multiLevelType w:val="multilevel"/>
    <w:tmpl w:val="3FD92BC3"/>
    <w:lvl w:ilvl="0" w:tentative="1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71B6"/>
    <w:rsid w:val="00014854"/>
    <w:rsid w:val="0002124E"/>
    <w:rsid w:val="00065190"/>
    <w:rsid w:val="00101558"/>
    <w:rsid w:val="0012280F"/>
    <w:rsid w:val="001F18D3"/>
    <w:rsid w:val="0020304F"/>
    <w:rsid w:val="002312EF"/>
    <w:rsid w:val="002C34E7"/>
    <w:rsid w:val="002C435A"/>
    <w:rsid w:val="002F4F95"/>
    <w:rsid w:val="0031355E"/>
    <w:rsid w:val="003203CB"/>
    <w:rsid w:val="00333103"/>
    <w:rsid w:val="00342C94"/>
    <w:rsid w:val="003A619E"/>
    <w:rsid w:val="003B0232"/>
    <w:rsid w:val="003C569F"/>
    <w:rsid w:val="003D4FE8"/>
    <w:rsid w:val="003E208D"/>
    <w:rsid w:val="00402B70"/>
    <w:rsid w:val="004224AB"/>
    <w:rsid w:val="004A2B34"/>
    <w:rsid w:val="004A4667"/>
    <w:rsid w:val="004D64CE"/>
    <w:rsid w:val="00555267"/>
    <w:rsid w:val="005B25BA"/>
    <w:rsid w:val="005C11BF"/>
    <w:rsid w:val="005D688F"/>
    <w:rsid w:val="006160E1"/>
    <w:rsid w:val="00664AC6"/>
    <w:rsid w:val="00680AE5"/>
    <w:rsid w:val="006E2199"/>
    <w:rsid w:val="006F51DC"/>
    <w:rsid w:val="00700131"/>
    <w:rsid w:val="007058CE"/>
    <w:rsid w:val="00726996"/>
    <w:rsid w:val="007648DB"/>
    <w:rsid w:val="007956F0"/>
    <w:rsid w:val="007D59AD"/>
    <w:rsid w:val="007E3930"/>
    <w:rsid w:val="00814992"/>
    <w:rsid w:val="00837097"/>
    <w:rsid w:val="0084781A"/>
    <w:rsid w:val="008874BB"/>
    <w:rsid w:val="008B7B66"/>
    <w:rsid w:val="008E5320"/>
    <w:rsid w:val="00951ADB"/>
    <w:rsid w:val="00973830"/>
    <w:rsid w:val="009A00CB"/>
    <w:rsid w:val="009B6E48"/>
    <w:rsid w:val="009B7056"/>
    <w:rsid w:val="009E4398"/>
    <w:rsid w:val="00A252E7"/>
    <w:rsid w:val="00A404A9"/>
    <w:rsid w:val="00AC44E6"/>
    <w:rsid w:val="00AE13AC"/>
    <w:rsid w:val="00AE1C1D"/>
    <w:rsid w:val="00AF3582"/>
    <w:rsid w:val="00B3624F"/>
    <w:rsid w:val="00B371B6"/>
    <w:rsid w:val="00B94867"/>
    <w:rsid w:val="00C13AAF"/>
    <w:rsid w:val="00C20635"/>
    <w:rsid w:val="00C31A47"/>
    <w:rsid w:val="00C323E2"/>
    <w:rsid w:val="00C52860"/>
    <w:rsid w:val="00C74746"/>
    <w:rsid w:val="00CB0E76"/>
    <w:rsid w:val="00CB447F"/>
    <w:rsid w:val="00CF4E19"/>
    <w:rsid w:val="00D43177"/>
    <w:rsid w:val="00D61539"/>
    <w:rsid w:val="00DB4654"/>
    <w:rsid w:val="00E4765E"/>
    <w:rsid w:val="00EC225F"/>
    <w:rsid w:val="00F05BDF"/>
    <w:rsid w:val="00F1358B"/>
    <w:rsid w:val="00F14511"/>
    <w:rsid w:val="00F451F2"/>
    <w:rsid w:val="00F606ED"/>
    <w:rsid w:val="00F82794"/>
    <w:rsid w:val="00F82821"/>
    <w:rsid w:val="00F96733"/>
    <w:rsid w:val="00FB55F5"/>
    <w:rsid w:val="00FC5B6F"/>
    <w:rsid w:val="00FD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71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semiHidden/>
    <w:unhideWhenUsed/>
    <w:rsid w:val="00B371B6"/>
    <w:pPr>
      <w:jc w:val="left"/>
    </w:pPr>
  </w:style>
  <w:style w:type="character" w:customStyle="1" w:styleId="Char">
    <w:name w:val="批注文字 Char"/>
    <w:basedOn w:val="a1"/>
    <w:link w:val="a4"/>
    <w:semiHidden/>
    <w:rsid w:val="00B371B6"/>
    <w:rPr>
      <w:rFonts w:ascii="Times New Roman" w:eastAsia="宋体" w:hAnsi="Times New Roman" w:cs="Times New Roman"/>
      <w:szCs w:val="24"/>
    </w:rPr>
  </w:style>
  <w:style w:type="character" w:customStyle="1" w:styleId="Char0">
    <w:name w:val="批注主题 Char"/>
    <w:basedOn w:val="Char"/>
    <w:link w:val="a5"/>
    <w:semiHidden/>
    <w:rsid w:val="00B371B6"/>
    <w:rPr>
      <w:rFonts w:ascii="Times New Roman" w:eastAsia="宋体" w:hAnsi="Times New Roman" w:cs="Times New Roman"/>
      <w:b/>
      <w:bCs/>
      <w:szCs w:val="24"/>
    </w:rPr>
  </w:style>
  <w:style w:type="paragraph" w:styleId="a5">
    <w:name w:val="annotation subject"/>
    <w:basedOn w:val="a4"/>
    <w:next w:val="a4"/>
    <w:link w:val="Char0"/>
    <w:semiHidden/>
    <w:rsid w:val="00B371B6"/>
    <w:rPr>
      <w:b/>
      <w:bCs/>
    </w:rPr>
  </w:style>
  <w:style w:type="paragraph" w:styleId="a6">
    <w:name w:val="Body Text"/>
    <w:basedOn w:val="a0"/>
    <w:link w:val="Char1"/>
    <w:rsid w:val="00B371B6"/>
    <w:pPr>
      <w:spacing w:after="120"/>
    </w:pPr>
  </w:style>
  <w:style w:type="character" w:customStyle="1" w:styleId="Char1">
    <w:name w:val="正文文本 Char"/>
    <w:basedOn w:val="a1"/>
    <w:link w:val="a6"/>
    <w:rsid w:val="00B371B6"/>
    <w:rPr>
      <w:rFonts w:ascii="Times New Roman" w:eastAsia="宋体" w:hAnsi="Times New Roman" w:cs="Times New Roman"/>
      <w:szCs w:val="24"/>
    </w:rPr>
  </w:style>
  <w:style w:type="paragraph" w:styleId="a7">
    <w:name w:val="Body Text Indent"/>
    <w:basedOn w:val="a0"/>
    <w:link w:val="Char2"/>
    <w:rsid w:val="00B371B6"/>
    <w:pPr>
      <w:spacing w:after="120"/>
      <w:ind w:leftChars="200" w:left="420"/>
    </w:pPr>
  </w:style>
  <w:style w:type="character" w:customStyle="1" w:styleId="Char2">
    <w:name w:val="正文文本缩进 Char"/>
    <w:basedOn w:val="a1"/>
    <w:link w:val="a7"/>
    <w:rsid w:val="00B371B6"/>
    <w:rPr>
      <w:rFonts w:ascii="Times New Roman" w:eastAsia="宋体" w:hAnsi="Times New Roman" w:cs="Times New Roman"/>
      <w:szCs w:val="24"/>
    </w:rPr>
  </w:style>
  <w:style w:type="paragraph" w:styleId="a8">
    <w:name w:val="Plain Text"/>
    <w:basedOn w:val="a0"/>
    <w:link w:val="Char3"/>
    <w:rsid w:val="00B371B6"/>
    <w:rPr>
      <w:rFonts w:ascii="宋体" w:hAnsi="Courier New"/>
      <w:szCs w:val="20"/>
    </w:rPr>
  </w:style>
  <w:style w:type="character" w:customStyle="1" w:styleId="Char3">
    <w:name w:val="纯文本 Char"/>
    <w:basedOn w:val="a1"/>
    <w:link w:val="a8"/>
    <w:rsid w:val="00B371B6"/>
    <w:rPr>
      <w:rFonts w:ascii="宋体" w:eastAsia="宋体" w:hAnsi="Courier New" w:cs="Times New Roman"/>
      <w:szCs w:val="20"/>
    </w:rPr>
  </w:style>
  <w:style w:type="paragraph" w:styleId="2">
    <w:name w:val="Body Text Indent 2"/>
    <w:basedOn w:val="a0"/>
    <w:link w:val="2Char"/>
    <w:rsid w:val="00B371B6"/>
    <w:pPr>
      <w:spacing w:afterLines="50"/>
      <w:ind w:firstLineChars="200" w:firstLine="480"/>
    </w:pPr>
    <w:rPr>
      <w:sz w:val="24"/>
    </w:rPr>
  </w:style>
  <w:style w:type="character" w:customStyle="1" w:styleId="2Char">
    <w:name w:val="正文文本缩进 2 Char"/>
    <w:basedOn w:val="a1"/>
    <w:link w:val="2"/>
    <w:rsid w:val="00B371B6"/>
    <w:rPr>
      <w:rFonts w:ascii="Times New Roman" w:eastAsia="宋体" w:hAnsi="Times New Roman" w:cs="Times New Roman"/>
      <w:sz w:val="24"/>
      <w:szCs w:val="24"/>
    </w:rPr>
  </w:style>
  <w:style w:type="paragraph" w:styleId="a9">
    <w:name w:val="Balloon Text"/>
    <w:basedOn w:val="a0"/>
    <w:link w:val="Char4"/>
    <w:semiHidden/>
    <w:rsid w:val="00B371B6"/>
    <w:rPr>
      <w:sz w:val="18"/>
      <w:szCs w:val="18"/>
    </w:rPr>
  </w:style>
  <w:style w:type="character" w:customStyle="1" w:styleId="Char4">
    <w:name w:val="批注框文本 Char"/>
    <w:basedOn w:val="a1"/>
    <w:link w:val="a9"/>
    <w:semiHidden/>
    <w:rsid w:val="00B371B6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0"/>
    <w:link w:val="Char5"/>
    <w:uiPriority w:val="99"/>
    <w:rsid w:val="00B37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1"/>
    <w:link w:val="aa"/>
    <w:uiPriority w:val="99"/>
    <w:rsid w:val="00B371B6"/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0"/>
    <w:link w:val="Char6"/>
    <w:rsid w:val="00B37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6">
    <w:name w:val="页眉 Char"/>
    <w:basedOn w:val="a1"/>
    <w:link w:val="ab"/>
    <w:rsid w:val="00B371B6"/>
    <w:rPr>
      <w:rFonts w:ascii="Times New Roman" w:eastAsia="宋体" w:hAnsi="Times New Roman" w:cs="Times New Roman"/>
      <w:sz w:val="18"/>
      <w:szCs w:val="20"/>
    </w:rPr>
  </w:style>
  <w:style w:type="paragraph" w:styleId="3">
    <w:name w:val="Body Text Indent 3"/>
    <w:basedOn w:val="a0"/>
    <w:link w:val="3Char"/>
    <w:rsid w:val="00B371B6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1"/>
    <w:link w:val="3"/>
    <w:rsid w:val="00B371B6"/>
    <w:rPr>
      <w:rFonts w:ascii="Times New Roman" w:eastAsia="宋体" w:hAnsi="Times New Roman" w:cs="Times New Roman"/>
      <w:sz w:val="16"/>
      <w:szCs w:val="16"/>
    </w:rPr>
  </w:style>
  <w:style w:type="paragraph" w:styleId="20">
    <w:name w:val="Body Text 2"/>
    <w:basedOn w:val="a0"/>
    <w:link w:val="2Char0"/>
    <w:rsid w:val="00B371B6"/>
    <w:pPr>
      <w:spacing w:line="340" w:lineRule="exact"/>
    </w:pPr>
    <w:rPr>
      <w:rFonts w:ascii="仿宋_GB2312" w:eastAsia="仿宋_GB2312"/>
      <w:sz w:val="24"/>
    </w:rPr>
  </w:style>
  <w:style w:type="character" w:customStyle="1" w:styleId="2Char0">
    <w:name w:val="正文文本 2 Char"/>
    <w:basedOn w:val="a1"/>
    <w:link w:val="20"/>
    <w:rsid w:val="00B371B6"/>
    <w:rPr>
      <w:rFonts w:ascii="仿宋_GB2312" w:eastAsia="仿宋_GB2312" w:hAnsi="Times New Roman" w:cs="Times New Roman"/>
      <w:sz w:val="24"/>
      <w:szCs w:val="24"/>
    </w:rPr>
  </w:style>
  <w:style w:type="paragraph" w:styleId="ac">
    <w:name w:val="Normal (Web)"/>
    <w:basedOn w:val="a0"/>
    <w:uiPriority w:val="99"/>
    <w:rsid w:val="00B371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qFormat/>
    <w:rsid w:val="00B371B6"/>
    <w:rPr>
      <w:b/>
      <w:bCs/>
    </w:rPr>
  </w:style>
  <w:style w:type="character" w:styleId="ae">
    <w:name w:val="page number"/>
    <w:basedOn w:val="a1"/>
    <w:rsid w:val="00B371B6"/>
  </w:style>
  <w:style w:type="character" w:styleId="af">
    <w:name w:val="FollowedHyperlink"/>
    <w:rsid w:val="00B371B6"/>
    <w:rPr>
      <w:color w:val="800080"/>
      <w:u w:val="single"/>
    </w:rPr>
  </w:style>
  <w:style w:type="character" w:styleId="af0">
    <w:name w:val="Emphasis"/>
    <w:qFormat/>
    <w:rsid w:val="00B371B6"/>
    <w:rPr>
      <w:color w:val="CC0000"/>
    </w:rPr>
  </w:style>
  <w:style w:type="character" w:styleId="af1">
    <w:name w:val="Hyperlink"/>
    <w:rsid w:val="00B371B6"/>
    <w:rPr>
      <w:color w:val="0000FF"/>
      <w:u w:val="single"/>
    </w:rPr>
  </w:style>
  <w:style w:type="character" w:styleId="af2">
    <w:name w:val="annotation reference"/>
    <w:semiHidden/>
    <w:rsid w:val="00B371B6"/>
    <w:rPr>
      <w:sz w:val="21"/>
      <w:szCs w:val="21"/>
    </w:rPr>
  </w:style>
  <w:style w:type="paragraph" w:customStyle="1" w:styleId="font5">
    <w:name w:val="font5"/>
    <w:basedOn w:val="a0"/>
    <w:rsid w:val="00B371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rsid w:val="00B371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rsid w:val="00B371B6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rsid w:val="00B37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rsid w:val="00B37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rsid w:val="00B37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rsid w:val="00B37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rsid w:val="00B37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rsid w:val="00B37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rsid w:val="00B37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rsid w:val="00B37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rsid w:val="00B37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rsid w:val="00B371B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rsid w:val="00B371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rsid w:val="00B371B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rsid w:val="00B371B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rsid w:val="00B371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rsid w:val="00B371B6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rsid w:val="00B37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rsid w:val="00B37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rsid w:val="00B37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rsid w:val="00B37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rsid w:val="00B37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rsid w:val="00B37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rsid w:val="00B371B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rsid w:val="00B37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rsid w:val="00B371B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rsid w:val="00B371B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rsid w:val="00B371B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rsid w:val="00B371B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rsid w:val="00B371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rsid w:val="00B371B6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3">
    <w:name w:val="标准"/>
    <w:basedOn w:val="a0"/>
    <w:rsid w:val="00B371B6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rsid w:val="00B371B6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style2">
    <w:name w:val="style2"/>
    <w:basedOn w:val="a0"/>
    <w:rsid w:val="00B371B6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rsid w:val="00B371B6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rsid w:val="00B371B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rsid w:val="00B371B6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rsid w:val="00B371B6"/>
    <w:rPr>
      <w:rFonts w:ascii="Tahoma" w:hAnsi="Tahoma"/>
      <w:sz w:val="24"/>
    </w:rPr>
  </w:style>
  <w:style w:type="paragraph" w:customStyle="1" w:styleId="style5">
    <w:name w:val="style5"/>
    <w:basedOn w:val="a0"/>
    <w:rsid w:val="00B371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j1">
    <w:name w:val="dj1"/>
    <w:rsid w:val="00B371B6"/>
    <w:rPr>
      <w:sz w:val="21"/>
      <w:szCs w:val="21"/>
    </w:rPr>
  </w:style>
  <w:style w:type="character" w:customStyle="1" w:styleId="CharChar">
    <w:name w:val="Char Char"/>
    <w:rsid w:val="00B371B6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style1">
    <w:name w:val="style1"/>
    <w:rsid w:val="00B371B6"/>
    <w:rPr>
      <w:rFonts w:hint="default"/>
      <w:color w:val="000000"/>
      <w:spacing w:val="300"/>
      <w:sz w:val="18"/>
      <w:szCs w:val="18"/>
      <w:u w:val="none"/>
    </w:rPr>
  </w:style>
  <w:style w:type="character" w:customStyle="1" w:styleId="duanluo">
    <w:name w:val="duanluo"/>
    <w:basedOn w:val="a1"/>
    <w:rsid w:val="00B371B6"/>
  </w:style>
  <w:style w:type="character" w:customStyle="1" w:styleId="style471">
    <w:name w:val="style471"/>
    <w:rsid w:val="00B371B6"/>
    <w:rPr>
      <w:rFonts w:ascii="楷体_GB2312" w:eastAsia="楷体_GB2312" w:hint="eastAsia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Wang</cp:lastModifiedBy>
  <cp:revision>53</cp:revision>
  <cp:lastPrinted>2015-04-17T08:47:00Z</cp:lastPrinted>
  <dcterms:created xsi:type="dcterms:W3CDTF">2015-02-14T13:04:00Z</dcterms:created>
  <dcterms:modified xsi:type="dcterms:W3CDTF">2015-07-01T01:20:00Z</dcterms:modified>
</cp:coreProperties>
</file>